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7" w:rsidRPr="00890487" w:rsidRDefault="00890487">
      <w:pPr>
        <w:rPr>
          <w:rFonts w:ascii="Times New Roman" w:hAnsi="Times New Roman"/>
        </w:rPr>
      </w:pPr>
    </w:p>
    <w:p w:rsidR="00890487" w:rsidRPr="00890487" w:rsidRDefault="00890487" w:rsidP="00890487">
      <w:pPr>
        <w:pStyle w:val="a3"/>
        <w:suppressAutoHyphens/>
        <w:rPr>
          <w:b/>
          <w:sz w:val="24"/>
          <w:szCs w:val="24"/>
        </w:rPr>
      </w:pPr>
      <w:r w:rsidRPr="00890487">
        <w:rPr>
          <w:b/>
          <w:sz w:val="24"/>
          <w:szCs w:val="24"/>
        </w:rPr>
        <w:t>ДОГОВОР № ______________</w:t>
      </w:r>
    </w:p>
    <w:p w:rsidR="00890487" w:rsidRPr="00890487" w:rsidRDefault="00890487" w:rsidP="00A07F75">
      <w:pPr>
        <w:suppressAutoHyphens/>
        <w:ind w:firstLine="0"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на прохождение практики обучающимися МГУПП</w:t>
      </w:r>
    </w:p>
    <w:p w:rsidR="00890487" w:rsidRPr="00890487" w:rsidRDefault="00890487" w:rsidP="00A07F75">
      <w:pPr>
        <w:suppressAutoHyphens/>
        <w:ind w:firstLine="0"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 xml:space="preserve">в организациях (предприятиях, учреждениях) </w:t>
      </w: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</w:p>
    <w:p w:rsidR="00890487" w:rsidRPr="00890487" w:rsidRDefault="00890487" w:rsidP="00A07F75">
      <w:pPr>
        <w:suppressAutoHyphens/>
        <w:ind w:firstLine="0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 xml:space="preserve">г. Москва                                                               </w:t>
      </w:r>
      <w:r w:rsidR="00A07F75">
        <w:rPr>
          <w:rFonts w:ascii="Times New Roman" w:hAnsi="Times New Roman"/>
          <w:b/>
          <w:szCs w:val="24"/>
        </w:rPr>
        <w:t xml:space="preserve">              </w:t>
      </w:r>
      <w:r w:rsidRPr="00890487">
        <w:rPr>
          <w:rFonts w:ascii="Times New Roman" w:hAnsi="Times New Roman"/>
          <w:b/>
          <w:szCs w:val="24"/>
        </w:rPr>
        <w:t xml:space="preserve">      «___»________________20</w:t>
      </w:r>
      <w:r w:rsidR="002270C6">
        <w:rPr>
          <w:rFonts w:ascii="Times New Roman" w:hAnsi="Times New Roman"/>
          <w:b/>
          <w:szCs w:val="24"/>
        </w:rPr>
        <w:t>2</w:t>
      </w:r>
      <w:r w:rsidRPr="00890487">
        <w:rPr>
          <w:rFonts w:ascii="Times New Roman" w:hAnsi="Times New Roman"/>
          <w:b/>
          <w:szCs w:val="24"/>
        </w:rPr>
        <w:t>__г.</w:t>
      </w:r>
    </w:p>
    <w:p w:rsidR="00890487" w:rsidRDefault="00890487" w:rsidP="00FA5C81">
      <w:pPr>
        <w:pStyle w:val="a7"/>
        <w:suppressAutoHyphens/>
        <w:ind w:firstLine="0"/>
        <w:jc w:val="both"/>
        <w:rPr>
          <w:szCs w:val="24"/>
        </w:rPr>
      </w:pPr>
      <w:r w:rsidRPr="00890487">
        <w:rPr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производств», именуемое в дальнейшем «Университет», имеющее лицензию на право ведения образовательной деятельности в сфере высшего профессионального образования серии 90Л01 № 0009606 рег. № 2531, выданной Федеральной службой по надзору в сфере образования и науки на основании распоряжения о переоформлении лицензии от 08.02.2017 № 273-06, действующей бессрочно, и свидетельство о государственной аккредитации (серия 90А01 номер 0002870 рег. № 2734 от 20 декабря 2017г., действительно по 20 декабря 2023г.), в лице </w:t>
      </w:r>
      <w:r w:rsidR="00FA5C81" w:rsidRPr="009D191E">
        <w:rPr>
          <w:szCs w:val="24"/>
        </w:rPr>
        <w:t xml:space="preserve">проректора по учебно-воспитательной работе </w:t>
      </w:r>
      <w:r w:rsidR="002270C6">
        <w:rPr>
          <w:szCs w:val="24"/>
        </w:rPr>
        <w:t>Бикбулатовой Альбины Ахатовны</w:t>
      </w:r>
      <w:r w:rsidR="002270C6" w:rsidRPr="00943C5D">
        <w:rPr>
          <w:szCs w:val="24"/>
        </w:rPr>
        <w:t xml:space="preserve">, действующего на основании доверенности № </w:t>
      </w:r>
      <w:r w:rsidR="002270C6">
        <w:rPr>
          <w:szCs w:val="24"/>
        </w:rPr>
        <w:t>2</w:t>
      </w:r>
      <w:r w:rsidR="002270C6" w:rsidRPr="00943C5D">
        <w:rPr>
          <w:szCs w:val="24"/>
        </w:rPr>
        <w:t xml:space="preserve"> от </w:t>
      </w:r>
      <w:r w:rsidR="002270C6">
        <w:rPr>
          <w:szCs w:val="24"/>
        </w:rPr>
        <w:t>23.01</w:t>
      </w:r>
      <w:r w:rsidR="002270C6" w:rsidRPr="00943C5D">
        <w:rPr>
          <w:szCs w:val="24"/>
        </w:rPr>
        <w:t>.20</w:t>
      </w:r>
      <w:r w:rsidR="002270C6">
        <w:rPr>
          <w:szCs w:val="24"/>
        </w:rPr>
        <w:t>20</w:t>
      </w:r>
      <w:r w:rsidR="002270C6" w:rsidRPr="00943C5D">
        <w:rPr>
          <w:szCs w:val="24"/>
        </w:rPr>
        <w:t xml:space="preserve"> г.</w:t>
      </w:r>
      <w:r w:rsidR="00910EE9">
        <w:rPr>
          <w:szCs w:val="24"/>
        </w:rPr>
        <w:t>,</w:t>
      </w:r>
      <w:r w:rsidRPr="00890487">
        <w:rPr>
          <w:szCs w:val="24"/>
        </w:rPr>
        <w:t xml:space="preserve"> с одной стороны и _______</w:t>
      </w:r>
      <w:r w:rsidR="00A07F75">
        <w:rPr>
          <w:szCs w:val="24"/>
        </w:rPr>
        <w:t>_____</w:t>
      </w:r>
      <w:r w:rsidR="002270C6">
        <w:rPr>
          <w:szCs w:val="24"/>
        </w:rPr>
        <w:t>____________</w:t>
      </w:r>
    </w:p>
    <w:p w:rsidR="00314F46" w:rsidRDefault="00314F46" w:rsidP="007D63D4">
      <w:pPr>
        <w:pStyle w:val="a7"/>
        <w:suppressAutoHyphens/>
        <w:ind w:firstLine="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314F46">
        <w:rPr>
          <w:sz w:val="20"/>
          <w:vertAlign w:val="superscript"/>
        </w:rPr>
        <w:t>(наименование юридического лица, индивидуального предпринимателя)</w:t>
      </w:r>
    </w:p>
    <w:p w:rsidR="005F7E45" w:rsidRDefault="00A07F75" w:rsidP="007D63D4">
      <w:pPr>
        <w:pStyle w:val="a7"/>
        <w:suppressAutoHyphens/>
        <w:ind w:firstLine="0"/>
        <w:jc w:val="both"/>
        <w:rPr>
          <w:szCs w:val="24"/>
        </w:rPr>
      </w:pPr>
      <w:r>
        <w:rPr>
          <w:szCs w:val="24"/>
        </w:rPr>
        <w:t>___</w:t>
      </w:r>
      <w:r w:rsidR="007D63D4">
        <w:rPr>
          <w:szCs w:val="24"/>
        </w:rPr>
        <w:t>___________________</w:t>
      </w:r>
      <w:r w:rsidR="007D63D4">
        <w:rPr>
          <w:szCs w:val="24"/>
        </w:rPr>
        <w:softHyphen/>
      </w:r>
      <w:r w:rsidR="007D63D4">
        <w:rPr>
          <w:szCs w:val="24"/>
        </w:rPr>
        <w:softHyphen/>
      </w:r>
      <w:r w:rsidR="007D63D4">
        <w:rPr>
          <w:szCs w:val="24"/>
        </w:rPr>
        <w:softHyphen/>
      </w:r>
      <w:r w:rsidR="007D63D4">
        <w:rPr>
          <w:szCs w:val="24"/>
        </w:rPr>
        <w:softHyphen/>
        <w:t>_____</w:t>
      </w:r>
      <w:r w:rsidR="00890487" w:rsidRPr="00890487">
        <w:rPr>
          <w:szCs w:val="24"/>
        </w:rPr>
        <w:t>именуемое (ый) в дальнейшем «Организация», в лице ____</w:t>
      </w:r>
      <w:r>
        <w:rPr>
          <w:szCs w:val="24"/>
        </w:rPr>
        <w:t>____________________________ _______________________</w:t>
      </w:r>
      <w:r w:rsidR="007D63D4">
        <w:rPr>
          <w:szCs w:val="24"/>
        </w:rPr>
        <w:t>____________________</w:t>
      </w:r>
      <w:r>
        <w:rPr>
          <w:szCs w:val="24"/>
        </w:rPr>
        <w:t>___</w:t>
      </w:r>
      <w:r w:rsidR="007D63D4">
        <w:rPr>
          <w:szCs w:val="24"/>
        </w:rPr>
        <w:t>,</w:t>
      </w:r>
    </w:p>
    <w:p w:rsidR="005F7E45" w:rsidRDefault="007D63D4" w:rsidP="007D63D4">
      <w:pPr>
        <w:pStyle w:val="a7"/>
        <w:suppressAutoHyphens/>
        <w:ind w:firstLine="0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</w:t>
      </w:r>
      <w:r w:rsidRPr="005F7E45">
        <w:rPr>
          <w:sz w:val="20"/>
          <w:vertAlign w:val="superscript"/>
        </w:rPr>
        <w:t>(должность руководителя, представитель)</w:t>
      </w:r>
      <w:r w:rsidRPr="007D63D4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                                                                                   </w:t>
      </w:r>
      <w:r w:rsidRPr="00881C21">
        <w:rPr>
          <w:sz w:val="20"/>
          <w:vertAlign w:val="superscript"/>
        </w:rPr>
        <w:t>(ФИО)</w:t>
      </w:r>
    </w:p>
    <w:p w:rsidR="00881C21" w:rsidRDefault="00890487" w:rsidP="007D63D4">
      <w:pPr>
        <w:pStyle w:val="a7"/>
        <w:suppressAutoHyphens/>
        <w:ind w:firstLine="0"/>
        <w:jc w:val="both"/>
        <w:rPr>
          <w:szCs w:val="24"/>
        </w:rPr>
      </w:pPr>
      <w:r w:rsidRPr="00890487">
        <w:rPr>
          <w:szCs w:val="24"/>
        </w:rPr>
        <w:t>действующего (ей) на основании</w:t>
      </w:r>
      <w:r w:rsidR="007D63D4">
        <w:rPr>
          <w:szCs w:val="24"/>
        </w:rPr>
        <w:t xml:space="preserve"> </w:t>
      </w:r>
      <w:r w:rsidR="00A07F75">
        <w:rPr>
          <w:szCs w:val="24"/>
        </w:rPr>
        <w:t>__________________</w:t>
      </w:r>
      <w:r w:rsidR="007D63D4">
        <w:rPr>
          <w:szCs w:val="24"/>
        </w:rPr>
        <w:t>__</w:t>
      </w:r>
      <w:r w:rsidR="00A07F75">
        <w:rPr>
          <w:szCs w:val="24"/>
        </w:rPr>
        <w:t>__</w:t>
      </w:r>
      <w:r w:rsidR="007D63D4">
        <w:rPr>
          <w:szCs w:val="24"/>
        </w:rPr>
        <w:t xml:space="preserve">, </w:t>
      </w:r>
      <w:r w:rsidR="007D63D4" w:rsidRPr="00890487">
        <w:rPr>
          <w:szCs w:val="24"/>
        </w:rPr>
        <w:t>с другой стороны,</w:t>
      </w:r>
      <w:r w:rsidR="007D63D4">
        <w:rPr>
          <w:szCs w:val="24"/>
        </w:rPr>
        <w:t xml:space="preserve"> в дальнейшем</w:t>
      </w:r>
    </w:p>
    <w:p w:rsidR="00A07F75" w:rsidRDefault="00881C21" w:rsidP="007D63D4">
      <w:pPr>
        <w:pStyle w:val="a7"/>
        <w:suppressAutoHyphens/>
        <w:ind w:firstLine="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</w:t>
      </w:r>
      <w:r w:rsidR="00A07F75">
        <w:rPr>
          <w:sz w:val="20"/>
          <w:vertAlign w:val="superscript"/>
        </w:rPr>
        <w:t xml:space="preserve">                                 </w:t>
      </w:r>
      <w:r w:rsidR="007D63D4">
        <w:rPr>
          <w:sz w:val="20"/>
          <w:vertAlign w:val="superscript"/>
        </w:rPr>
        <w:t xml:space="preserve">                   </w:t>
      </w:r>
      <w:r w:rsidR="00A07F75">
        <w:rPr>
          <w:sz w:val="20"/>
          <w:vertAlign w:val="superscript"/>
        </w:rPr>
        <w:t>(наименование документа, реквизиты)</w:t>
      </w:r>
    </w:p>
    <w:p w:rsidR="00890487" w:rsidRPr="00A07F75" w:rsidRDefault="00890487" w:rsidP="007D63D4">
      <w:pPr>
        <w:pStyle w:val="a7"/>
        <w:suppressAutoHyphens/>
        <w:ind w:firstLine="0"/>
        <w:jc w:val="both"/>
        <w:rPr>
          <w:sz w:val="20"/>
          <w:vertAlign w:val="superscript"/>
        </w:rPr>
      </w:pPr>
      <w:r w:rsidRPr="00890487">
        <w:rPr>
          <w:szCs w:val="24"/>
        </w:rPr>
        <w:t>именуемые совместно «Стороны», заключили настоящий Договор о нижеследующем:</w:t>
      </w:r>
    </w:p>
    <w:p w:rsidR="00890487" w:rsidRPr="00890487" w:rsidRDefault="00890487" w:rsidP="00890487">
      <w:pPr>
        <w:pStyle w:val="a7"/>
        <w:suppressAutoHyphens/>
        <w:ind w:firstLine="0"/>
        <w:jc w:val="both"/>
        <w:rPr>
          <w:szCs w:val="24"/>
        </w:rPr>
      </w:pPr>
      <w:r w:rsidRPr="00890487">
        <w:rPr>
          <w:szCs w:val="24"/>
          <w:vertAlign w:val="superscript"/>
        </w:rPr>
        <w:t xml:space="preserve">                                                              </w:t>
      </w:r>
    </w:p>
    <w:p w:rsidR="00890487" w:rsidRPr="00890487" w:rsidRDefault="00890487" w:rsidP="00890487">
      <w:pPr>
        <w:pStyle w:val="-1"/>
        <w:suppressAutoHyphens/>
        <w:rPr>
          <w:szCs w:val="24"/>
        </w:rPr>
      </w:pPr>
      <w:r w:rsidRPr="00890487">
        <w:rPr>
          <w:szCs w:val="24"/>
        </w:rPr>
        <w:t>Предмет Договора</w:t>
      </w:r>
    </w:p>
    <w:p w:rsidR="00890487" w:rsidRPr="00890487" w:rsidRDefault="00890487" w:rsidP="00890487">
      <w:pPr>
        <w:pStyle w:val="-1"/>
        <w:numPr>
          <w:ilvl w:val="0"/>
          <w:numId w:val="0"/>
        </w:numPr>
        <w:suppressAutoHyphens/>
        <w:ind w:left="360"/>
        <w:jc w:val="left"/>
        <w:rPr>
          <w:szCs w:val="24"/>
        </w:rPr>
      </w:pPr>
    </w:p>
    <w:p w:rsidR="00890487" w:rsidRPr="00890487" w:rsidRDefault="00890487" w:rsidP="00890487">
      <w:pPr>
        <w:pStyle w:val="-1"/>
        <w:numPr>
          <w:ilvl w:val="0"/>
          <w:numId w:val="0"/>
        </w:numPr>
        <w:suppressAutoHyphens/>
        <w:ind w:right="-2" w:firstLine="720"/>
        <w:jc w:val="both"/>
        <w:rPr>
          <w:b w:val="0"/>
          <w:szCs w:val="24"/>
        </w:rPr>
      </w:pPr>
      <w:r w:rsidRPr="00890487">
        <w:rPr>
          <w:b w:val="0"/>
          <w:szCs w:val="24"/>
        </w:rPr>
        <w:t>1.1.</w:t>
      </w:r>
      <w:r w:rsidRPr="00890487">
        <w:rPr>
          <w:b w:val="0"/>
          <w:szCs w:val="24"/>
        </w:rPr>
        <w:tab/>
        <w:t xml:space="preserve">Университет направляет, а Организация принимает обучающихся для прохождения  практики (далее, Практика) в установленном Организацией порядке, согласно срокам и списку, в соответствии с заключенным (-и) дополнительным (-ыми) соглашением (-ями) к настоящему Договору. Дополнительное (-ые) соглашение (-я) должно (-ы) содержать сведения об условиях проведения Практики: перечень </w:t>
      </w:r>
      <w:r w:rsidRPr="00890487">
        <w:rPr>
          <w:b w:val="0"/>
          <w:color w:val="000000"/>
          <w:szCs w:val="24"/>
        </w:rPr>
        <w:t>обучающихся (далее, Практиканты), специальность, курс, семестр, вид Практики, программу Практики,</w:t>
      </w:r>
      <w:r w:rsidRPr="00890487">
        <w:rPr>
          <w:b w:val="0"/>
          <w:szCs w:val="24"/>
        </w:rPr>
        <w:t xml:space="preserve"> сроки практики (график Практики), руководителя Практики со стороны Университета, руководителя Практики со стороны Организации. </w:t>
      </w:r>
    </w:p>
    <w:p w:rsidR="00890487" w:rsidRPr="00890487" w:rsidRDefault="00890487" w:rsidP="00890487">
      <w:pPr>
        <w:pStyle w:val="-1"/>
        <w:numPr>
          <w:ilvl w:val="0"/>
          <w:numId w:val="0"/>
        </w:numPr>
        <w:suppressAutoHyphens/>
        <w:jc w:val="left"/>
        <w:rPr>
          <w:b w:val="0"/>
          <w:szCs w:val="24"/>
        </w:rPr>
      </w:pPr>
    </w:p>
    <w:p w:rsidR="00890487" w:rsidRPr="00890487" w:rsidRDefault="00890487" w:rsidP="00890487">
      <w:pPr>
        <w:pStyle w:val="-1"/>
        <w:suppressAutoHyphens/>
        <w:rPr>
          <w:szCs w:val="24"/>
        </w:rPr>
      </w:pPr>
      <w:r w:rsidRPr="00890487">
        <w:rPr>
          <w:szCs w:val="24"/>
        </w:rPr>
        <w:t>Обязанности Организации</w:t>
      </w:r>
    </w:p>
    <w:p w:rsidR="00890487" w:rsidRPr="00890487" w:rsidRDefault="00890487" w:rsidP="00890487">
      <w:pPr>
        <w:pStyle w:val="-1"/>
        <w:numPr>
          <w:ilvl w:val="0"/>
          <w:numId w:val="0"/>
        </w:numPr>
        <w:suppressAutoHyphens/>
        <w:ind w:left="360"/>
        <w:jc w:val="left"/>
        <w:rPr>
          <w:szCs w:val="24"/>
        </w:rPr>
      </w:pPr>
    </w:p>
    <w:p w:rsidR="00890487" w:rsidRPr="00890487" w:rsidRDefault="00890487" w:rsidP="00890487">
      <w:pPr>
        <w:pStyle w:val="a5"/>
        <w:suppressAutoHyphens/>
        <w:ind w:firstLine="709"/>
        <w:jc w:val="both"/>
        <w:rPr>
          <w:szCs w:val="24"/>
        </w:rPr>
      </w:pPr>
      <w:r w:rsidRPr="00890487">
        <w:rPr>
          <w:szCs w:val="24"/>
        </w:rPr>
        <w:t>Организация обязана:</w:t>
      </w:r>
    </w:p>
    <w:p w:rsidR="00890487" w:rsidRPr="00890487" w:rsidRDefault="00890487" w:rsidP="00890487">
      <w:pPr>
        <w:pStyle w:val="a5"/>
        <w:suppressAutoHyphens/>
        <w:ind w:firstLine="709"/>
        <w:jc w:val="both"/>
        <w:rPr>
          <w:szCs w:val="24"/>
        </w:rPr>
      </w:pPr>
      <w:r w:rsidRPr="00890487">
        <w:rPr>
          <w:szCs w:val="24"/>
        </w:rPr>
        <w:t>2.1.</w:t>
      </w:r>
      <w:r w:rsidRPr="00890487">
        <w:rPr>
          <w:szCs w:val="24"/>
        </w:rPr>
        <w:tab/>
        <w:t>Предоставить Университету в соответствии с заключенным (-и) дополнительным (-ыми) соглашением (-ями) к настоящему договору места для прохождения Практики обучающимися Университета.</w:t>
      </w:r>
    </w:p>
    <w:p w:rsidR="00890487" w:rsidRPr="00890487" w:rsidRDefault="00890487" w:rsidP="00890487">
      <w:pPr>
        <w:pStyle w:val="a5"/>
        <w:tabs>
          <w:tab w:val="left" w:pos="1418"/>
        </w:tabs>
        <w:suppressAutoHyphens/>
        <w:ind w:firstLine="709"/>
        <w:jc w:val="both"/>
        <w:rPr>
          <w:szCs w:val="24"/>
        </w:rPr>
      </w:pPr>
      <w:r w:rsidRPr="00890487">
        <w:rPr>
          <w:szCs w:val="24"/>
        </w:rPr>
        <w:t>2.2.</w:t>
      </w:r>
      <w:r w:rsidRPr="00890487">
        <w:rPr>
          <w:szCs w:val="24"/>
        </w:rPr>
        <w:tab/>
        <w:t>Разработать совместно с Университетом (и письменно согласовать его) Паспорт базы практики, который является неотъемлемой частью соответствующего дополнительного соглашения к Договору (приложение 1 к дополнительному соглашению).</w:t>
      </w:r>
    </w:p>
    <w:p w:rsidR="00890487" w:rsidRPr="00890487" w:rsidRDefault="00890487" w:rsidP="00890487">
      <w:pPr>
        <w:pStyle w:val="2"/>
        <w:suppressAutoHyphens/>
        <w:ind w:firstLine="709"/>
        <w:jc w:val="both"/>
        <w:rPr>
          <w:sz w:val="24"/>
          <w:szCs w:val="24"/>
        </w:rPr>
      </w:pPr>
      <w:r w:rsidRPr="00890487">
        <w:rPr>
          <w:sz w:val="24"/>
          <w:szCs w:val="24"/>
        </w:rPr>
        <w:t>2.3.</w:t>
      </w:r>
      <w:r w:rsidRPr="00890487">
        <w:rPr>
          <w:sz w:val="24"/>
          <w:szCs w:val="24"/>
        </w:rPr>
        <w:tab/>
        <w:t>Обеспечить Практикантам условия безопасной работы в период прохождения Практики. Ознакомить Практикантов с правилами внутреннего трудового распорядка Организации, провести обязательные инструктажи по охране труда, технике безопасности и пожарной безопасности (вводный и на рабочем месте) с оформлением установленной документации, в необходимых случаях провести обучение Практикантов безопасным методам работы.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2.4.</w:t>
      </w:r>
      <w:r w:rsidRPr="00890487">
        <w:rPr>
          <w:rFonts w:ascii="Times New Roman" w:hAnsi="Times New Roman"/>
          <w:szCs w:val="24"/>
        </w:rPr>
        <w:tab/>
        <w:t xml:space="preserve">Создать необходимые условия для выполнения Практикантами программы Практики, закрепления и углубления Практикантами знаний, полученных в процессе теоретического обучения, приобретения ими практических умений, навыков и опыта в объеме, позволяющем выполнять определенные виды работ, связанных с будущей профессиональной деятельностью. Не допускать использования Практикантов на </w:t>
      </w:r>
      <w:r w:rsidRPr="00890487">
        <w:rPr>
          <w:rFonts w:ascii="Times New Roman" w:hAnsi="Times New Roman"/>
          <w:szCs w:val="24"/>
        </w:rPr>
        <w:lastRenderedPageBreak/>
        <w:t>должностях, не предусмотренных программой Практики и не имеющих отношения к направлению подготовки (специальности) Практикантов.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2.5.</w:t>
      </w:r>
      <w:r w:rsidRPr="00890487">
        <w:rPr>
          <w:rFonts w:ascii="Times New Roman" w:hAnsi="Times New Roman"/>
          <w:szCs w:val="24"/>
        </w:rPr>
        <w:tab/>
        <w:t>Назначить руководителем Практики квалифицированного специалиста Организации (далее, руководитель Практики от Организации), ответственного за оказание разносторонней помощи Практикантам в прохождении Практики.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2.6.</w:t>
      </w:r>
      <w:r w:rsidRPr="00890487">
        <w:rPr>
          <w:rFonts w:ascii="Times New Roman" w:hAnsi="Times New Roman"/>
          <w:szCs w:val="24"/>
        </w:rPr>
        <w:tab/>
        <w:t>С целью успешного освоения Практикантами программы Практики, выполнения ими индивидуальных заданий и сбора материала, в том числе для написания выпускной квалификационной (дипломной) работы, предоставить Практикантам возможность пользоваться лабораториями, кабинетами, мастерскими, библиотекой, чертежами, технической и другой документацией в подразделениях Организации.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2.7.</w:t>
      </w:r>
      <w:r w:rsidRPr="00890487">
        <w:rPr>
          <w:rFonts w:ascii="Times New Roman" w:hAnsi="Times New Roman"/>
          <w:szCs w:val="24"/>
        </w:rPr>
        <w:tab/>
        <w:t>В соответствии с Программой и графиком проведения Практики, согласованными с Университетом, осуществлять перемещение Практикантов по рабочим местам в целях более полного ознакомления с Организацией в целом.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2.8.</w:t>
      </w:r>
      <w:r w:rsidRPr="00890487">
        <w:rPr>
          <w:rFonts w:ascii="Times New Roman" w:hAnsi="Times New Roman"/>
          <w:szCs w:val="24"/>
        </w:rPr>
        <w:tab/>
        <w:t>Вести журнал учета посещений Практики Практикантами. Обо всех случаях нарушения Практикантами трудовой дисциплины и правил внутреннего распорядка Организации  сообщать в Университет.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2.9.</w:t>
      </w:r>
      <w:r w:rsidRPr="00890487">
        <w:rPr>
          <w:rFonts w:ascii="Times New Roman" w:hAnsi="Times New Roman"/>
          <w:szCs w:val="24"/>
        </w:rPr>
        <w:tab/>
        <w:t xml:space="preserve">Предоставить по окончании практики характеристики на каждого Практиканта. Подписать и заверить печатью Организации в дневнике Практики выполнение /невыполнение в полном объеме программы Практики. 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2.10.</w:t>
      </w:r>
      <w:r w:rsidRPr="00890487">
        <w:rPr>
          <w:rFonts w:ascii="Times New Roman" w:hAnsi="Times New Roman"/>
          <w:szCs w:val="24"/>
        </w:rPr>
        <w:tab/>
        <w:t>Выдать Практикантам текстовые, цифровые и графические материалы, собранные ими во время Практики, составленные ими отчеты по Практике, а в случае необходимости направить их в Университет сразу после окончания Практики.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2.11.</w:t>
      </w:r>
      <w:r w:rsidRPr="00890487">
        <w:rPr>
          <w:rFonts w:ascii="Times New Roman" w:hAnsi="Times New Roman"/>
          <w:szCs w:val="24"/>
        </w:rPr>
        <w:tab/>
        <w:t xml:space="preserve">Обеспечить при необходимости неотложной медицинской помощью Практикантов и руководителя Практики от Университета. 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</w:p>
    <w:p w:rsidR="00890487" w:rsidRPr="00890487" w:rsidRDefault="00890487" w:rsidP="00890487">
      <w:pPr>
        <w:numPr>
          <w:ilvl w:val="0"/>
          <w:numId w:val="1"/>
        </w:num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Обязанности Университета</w:t>
      </w:r>
    </w:p>
    <w:p w:rsidR="00890487" w:rsidRPr="00890487" w:rsidRDefault="00890487" w:rsidP="00890487">
      <w:pPr>
        <w:suppressAutoHyphens/>
        <w:ind w:left="360"/>
        <w:rPr>
          <w:rFonts w:ascii="Times New Roman" w:hAnsi="Times New Roman"/>
          <w:b/>
          <w:szCs w:val="24"/>
        </w:rPr>
      </w:pP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Университет обязан: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3.1.</w:t>
      </w:r>
      <w:r w:rsidRPr="00890487">
        <w:rPr>
          <w:rFonts w:ascii="Times New Roman" w:hAnsi="Times New Roman"/>
          <w:szCs w:val="24"/>
        </w:rPr>
        <w:tab/>
        <w:t>Предоставить Организации не позднее, чем за 2 месяца до начала Практики,  для согласования программу Практики и график прохождения Практики. До начала Практики стороны включают их в соответствующее дополнительное соглашение к настоящему договору.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3.2.</w:t>
      </w:r>
      <w:r w:rsidRPr="00890487">
        <w:rPr>
          <w:rFonts w:ascii="Times New Roman" w:hAnsi="Times New Roman"/>
          <w:szCs w:val="24"/>
        </w:rPr>
        <w:tab/>
        <w:t>Разработать совместно с Организацией Паспорт базы практики, который является неотъемлемой частью соответствующего дополнительного соглашения к Договору.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3.3.</w:t>
      </w:r>
      <w:r w:rsidRPr="00890487">
        <w:rPr>
          <w:rFonts w:ascii="Times New Roman" w:hAnsi="Times New Roman"/>
          <w:szCs w:val="24"/>
        </w:rPr>
        <w:tab/>
        <w:t>Предоставить Организации для согласования список Практикантов до начала Практики. До начала Практики стороны включают его в соответствующее дополнительное соглашение к настоящему договору.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3.4.</w:t>
      </w:r>
      <w:r w:rsidRPr="00890487">
        <w:rPr>
          <w:rFonts w:ascii="Times New Roman" w:hAnsi="Times New Roman"/>
          <w:szCs w:val="24"/>
        </w:rPr>
        <w:tab/>
        <w:t>Направить в Организацию Практикантов в сроки, предусмотренные календарным планом проведения Практики согласно дополнительному соглашению.</w:t>
      </w:r>
    </w:p>
    <w:p w:rsidR="00890487" w:rsidRPr="00890487" w:rsidRDefault="00890487" w:rsidP="00890487">
      <w:pPr>
        <w:pStyle w:val="21"/>
        <w:suppressAutoHyphens/>
        <w:rPr>
          <w:sz w:val="24"/>
          <w:szCs w:val="24"/>
        </w:rPr>
      </w:pPr>
      <w:r w:rsidRPr="00890487">
        <w:rPr>
          <w:sz w:val="24"/>
          <w:szCs w:val="24"/>
        </w:rPr>
        <w:t>3.5.</w:t>
      </w:r>
      <w:r w:rsidRPr="00890487">
        <w:rPr>
          <w:sz w:val="24"/>
          <w:szCs w:val="24"/>
        </w:rPr>
        <w:tab/>
        <w:t>Назначить в качестве руководителя Практики квалифицированного преподавателя Университета (далее, руководитель Практики от Университета (выпускающей кафедры).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3.6.</w:t>
      </w:r>
      <w:r w:rsidRPr="00890487">
        <w:rPr>
          <w:rFonts w:ascii="Times New Roman" w:hAnsi="Times New Roman"/>
          <w:szCs w:val="24"/>
        </w:rPr>
        <w:tab/>
        <w:t>Провести предварительный инструктаж с Практикантами по вопросам соблюдения  трудовой дисциплины и правил внутреннего трудового распорядка на территории  Организации в период прохождения Практики.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3.7.</w:t>
      </w:r>
      <w:r w:rsidRPr="00890487">
        <w:rPr>
          <w:rFonts w:ascii="Times New Roman" w:hAnsi="Times New Roman"/>
          <w:szCs w:val="24"/>
        </w:rPr>
        <w:tab/>
        <w:t>Оказывать работникам Организации, руководителю Практики от Организации методическую помощь в организации и проведении Практики.</w:t>
      </w:r>
    </w:p>
    <w:p w:rsidR="00314F46" w:rsidRDefault="00314F46" w:rsidP="00890487">
      <w:pPr>
        <w:suppressAutoHyphens/>
        <w:jc w:val="center"/>
        <w:rPr>
          <w:rFonts w:ascii="Times New Roman" w:hAnsi="Times New Roman"/>
          <w:szCs w:val="24"/>
        </w:rPr>
      </w:pP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890487">
        <w:rPr>
          <w:rFonts w:ascii="Times New Roman" w:hAnsi="Times New Roman"/>
          <w:b/>
          <w:szCs w:val="24"/>
        </w:rPr>
        <w:t>Взаимные обязательства Сторон</w:t>
      </w:r>
    </w:p>
    <w:p w:rsidR="00890487" w:rsidRPr="00890487" w:rsidRDefault="00890487" w:rsidP="00890487">
      <w:pPr>
        <w:suppressAutoHyphens/>
        <w:ind w:left="360"/>
        <w:rPr>
          <w:rFonts w:ascii="Times New Roman" w:hAnsi="Times New Roman"/>
          <w:b/>
          <w:szCs w:val="24"/>
        </w:rPr>
      </w:pPr>
    </w:p>
    <w:p w:rsidR="00890487" w:rsidRPr="00890487" w:rsidRDefault="00890487" w:rsidP="00890487">
      <w:pPr>
        <w:suppressAutoHyphens/>
        <w:ind w:firstLine="709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4.1.</w:t>
      </w:r>
      <w:r w:rsidRPr="00890487">
        <w:rPr>
          <w:rFonts w:ascii="Times New Roman" w:hAnsi="Times New Roman"/>
          <w:szCs w:val="24"/>
        </w:rPr>
        <w:tab/>
        <w:t>Стороны обязуются расследовать и учитывать несчастные случаи, если они произойдут с Практикантами во время Практики в Организации в соответствии с Положением об особенностях расследования несчастных случаев на производстве в отдельных отраслях и организациях (утвержденном Постановлением Министерства труда и социального развития Российской Федерации от 24.10.2002 № 73), а в случае прохождения Практики за рубежом в соответствии с законодательством страны пребывания.</w:t>
      </w: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szCs w:val="24"/>
        </w:rPr>
      </w:pP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5.</w:t>
      </w:r>
      <w:r w:rsidRPr="00890487">
        <w:rPr>
          <w:rFonts w:ascii="Times New Roman" w:hAnsi="Times New Roman"/>
          <w:b/>
          <w:szCs w:val="24"/>
        </w:rPr>
        <w:tab/>
        <w:t xml:space="preserve">Ответственность Сторон, срок действия Договора </w:t>
      </w: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и порядок его изменения</w:t>
      </w: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5.1.</w:t>
      </w:r>
      <w:r w:rsidRPr="00890487">
        <w:rPr>
          <w:rFonts w:ascii="Times New Roman" w:hAnsi="Times New Roman"/>
          <w:szCs w:val="24"/>
        </w:rPr>
        <w:tab/>
        <w:t>Все споры, возникающие между Сторонами по настоящему Договору, разрешаются путем переговоров  и в установленном законодательством РФ порядке.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5.2.</w:t>
      </w:r>
      <w:r w:rsidRPr="00890487">
        <w:rPr>
          <w:rFonts w:ascii="Times New Roman" w:hAnsi="Times New Roman"/>
          <w:szCs w:val="24"/>
        </w:rPr>
        <w:tab/>
        <w:t xml:space="preserve">Настоящий Договор вступает в силу после его подписания Сторонами и действует неопределенный срок. 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5.3.</w:t>
      </w:r>
      <w:r w:rsidRPr="00890487">
        <w:rPr>
          <w:rFonts w:ascii="Times New Roman" w:hAnsi="Times New Roman"/>
          <w:szCs w:val="24"/>
        </w:rPr>
        <w:tab/>
        <w:t>Стороны несут ответственность за невыполнение или ненадлежащее выполнение обязательств по настоящему Договору в соответствии с трудовым законодательством Российской Федерации, Положением «О порядке организации и проведения практики обучающихся МГУПП» и нормами охраны труда.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5.4.</w:t>
      </w:r>
      <w:r w:rsidRPr="00890487">
        <w:rPr>
          <w:rFonts w:ascii="Times New Roman" w:hAnsi="Times New Roman"/>
          <w:szCs w:val="24"/>
        </w:rPr>
        <w:tab/>
        <w:t>Стороны освобождаются от ответственности за неисполнение обязательств по  настоящему Договору, если это явилось следствием обстоятельств непреодолимой силы.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5.5.</w:t>
      </w:r>
      <w:r w:rsidRPr="00890487">
        <w:rPr>
          <w:rFonts w:ascii="Times New Roman" w:hAnsi="Times New Roman"/>
          <w:szCs w:val="24"/>
        </w:rPr>
        <w:tab/>
        <w:t>Условия настоящего Договора могут быть изменены или дополнены по предложению каждой из Сторон. Предложения по изменению или дополнению условий настоящего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5.6.</w:t>
      </w:r>
      <w:r w:rsidRPr="00890487">
        <w:rPr>
          <w:rFonts w:ascii="Times New Roman" w:hAnsi="Times New Roman"/>
          <w:szCs w:val="24"/>
        </w:rPr>
        <w:tab/>
        <w:t xml:space="preserve">Настоящий Договор составлен в двух экземплярах, на русском языке, по одному для каждой  из сторон. 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left="709"/>
        <w:rPr>
          <w:rFonts w:ascii="Times New Roman" w:hAnsi="Times New Roman"/>
          <w:szCs w:val="24"/>
        </w:rPr>
      </w:pP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6.</w:t>
      </w:r>
      <w:r w:rsidRPr="00890487">
        <w:rPr>
          <w:rFonts w:ascii="Times New Roman" w:hAnsi="Times New Roman"/>
          <w:b/>
          <w:szCs w:val="24"/>
        </w:rPr>
        <w:tab/>
        <w:t>Адреса и подписи Сторон</w:t>
      </w:r>
    </w:p>
    <w:p w:rsidR="00890487" w:rsidRPr="00890487" w:rsidRDefault="00890487" w:rsidP="00314F46">
      <w:pPr>
        <w:suppressAutoHyphens/>
        <w:ind w:left="360"/>
        <w:rPr>
          <w:rFonts w:ascii="Times New Roman" w:hAnsi="Times New Roman"/>
          <w:b/>
          <w:szCs w:val="24"/>
        </w:rPr>
      </w:pPr>
    </w:p>
    <w:p w:rsidR="00890487" w:rsidRPr="00890487" w:rsidRDefault="00890487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b/>
          <w:szCs w:val="24"/>
        </w:rPr>
        <w:t>УНИВЕРСИТЕТ:</w:t>
      </w:r>
      <w:r w:rsidRPr="00890487">
        <w:rPr>
          <w:rFonts w:ascii="Times New Roman" w:hAnsi="Times New Roman"/>
          <w:szCs w:val="24"/>
        </w:rPr>
        <w:t xml:space="preserve"> </w:t>
      </w:r>
    </w:p>
    <w:p w:rsidR="00890487" w:rsidRPr="00890487" w:rsidRDefault="00890487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ФГБОУ ВО «МГУПП», 125080, г. Москва, Волоколамское шоссе, д.11</w:t>
      </w:r>
    </w:p>
    <w:p w:rsidR="00890487" w:rsidRPr="00890487" w:rsidRDefault="00890487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 xml:space="preserve">ИНН 7712029651, КПП 774301001, ОГРН 1037739533699 </w:t>
      </w:r>
    </w:p>
    <w:p w:rsidR="00890487" w:rsidRDefault="00314F46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E</w:t>
      </w:r>
      <w:r w:rsidR="00890487" w:rsidRPr="00890487">
        <w:rPr>
          <w:rFonts w:ascii="Times New Roman" w:hAnsi="Times New Roman"/>
          <w:szCs w:val="24"/>
        </w:rPr>
        <w:t>-</w:t>
      </w:r>
      <w:r w:rsidR="00890487" w:rsidRPr="00890487">
        <w:rPr>
          <w:rFonts w:ascii="Times New Roman" w:hAnsi="Times New Roman"/>
          <w:szCs w:val="24"/>
          <w:lang w:val="en-US"/>
        </w:rPr>
        <w:t>mail</w:t>
      </w:r>
      <w:r w:rsidR="00890487" w:rsidRPr="00890487">
        <w:rPr>
          <w:rFonts w:ascii="Times New Roman" w:hAnsi="Times New Roman"/>
          <w:szCs w:val="24"/>
        </w:rPr>
        <w:t xml:space="preserve">: </w:t>
      </w:r>
      <w:hyperlink r:id="rId7" w:history="1">
        <w:r w:rsidR="00890487" w:rsidRPr="00890487">
          <w:rPr>
            <w:rStyle w:val="ac"/>
            <w:rFonts w:ascii="Times New Roman" w:hAnsi="Times New Roman"/>
            <w:szCs w:val="24"/>
            <w:lang w:val="en-US"/>
          </w:rPr>
          <w:t>mgupp</w:t>
        </w:r>
        <w:r w:rsidR="00890487" w:rsidRPr="00890487">
          <w:rPr>
            <w:rStyle w:val="ac"/>
            <w:rFonts w:ascii="Times New Roman" w:hAnsi="Times New Roman"/>
            <w:szCs w:val="24"/>
          </w:rPr>
          <w:t>@</w:t>
        </w:r>
        <w:r w:rsidR="00890487" w:rsidRPr="00890487">
          <w:rPr>
            <w:rStyle w:val="ac"/>
            <w:rFonts w:ascii="Times New Roman" w:hAnsi="Times New Roman"/>
            <w:szCs w:val="24"/>
            <w:lang w:val="en-US"/>
          </w:rPr>
          <w:t>mgupp</w:t>
        </w:r>
        <w:r w:rsidR="00890487" w:rsidRPr="00890487">
          <w:rPr>
            <w:rStyle w:val="ac"/>
            <w:rFonts w:ascii="Times New Roman" w:hAnsi="Times New Roman"/>
            <w:szCs w:val="24"/>
          </w:rPr>
          <w:t>.</w:t>
        </w:r>
        <w:r w:rsidR="00890487" w:rsidRPr="00890487">
          <w:rPr>
            <w:rStyle w:val="ac"/>
            <w:rFonts w:ascii="Times New Roman" w:hAnsi="Times New Roman"/>
            <w:szCs w:val="24"/>
            <w:lang w:val="en-US"/>
          </w:rPr>
          <w:t>ru</w:t>
        </w:r>
      </w:hyperlink>
    </w:p>
    <w:p w:rsidR="00314F46" w:rsidRPr="00314F46" w:rsidRDefault="00314F46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</w:rPr>
        <w:t>Тел.:</w:t>
      </w:r>
      <w:r w:rsidRPr="00A07F75">
        <w:rPr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Cs w:val="24"/>
        </w:rPr>
        <w:t>+7</w:t>
      </w:r>
      <w:r w:rsidRPr="00A07F75">
        <w:rPr>
          <w:rFonts w:ascii="Times New Roman" w:hAnsi="Times New Roman"/>
          <w:bCs/>
          <w:szCs w:val="24"/>
        </w:rPr>
        <w:t>(499)750</w:t>
      </w:r>
      <w:r>
        <w:rPr>
          <w:rFonts w:ascii="Times New Roman" w:hAnsi="Times New Roman"/>
          <w:bCs/>
          <w:szCs w:val="24"/>
        </w:rPr>
        <w:t>-</w:t>
      </w:r>
      <w:r w:rsidRPr="00A07F75">
        <w:rPr>
          <w:rFonts w:ascii="Times New Roman" w:hAnsi="Times New Roman"/>
          <w:bCs/>
          <w:szCs w:val="24"/>
        </w:rPr>
        <w:t>01</w:t>
      </w:r>
      <w:r>
        <w:rPr>
          <w:rFonts w:ascii="Times New Roman" w:hAnsi="Times New Roman"/>
          <w:bCs/>
          <w:szCs w:val="24"/>
        </w:rPr>
        <w:t>-</w:t>
      </w:r>
      <w:r w:rsidRPr="00A07F75">
        <w:rPr>
          <w:rFonts w:ascii="Times New Roman" w:hAnsi="Times New Roman"/>
          <w:bCs/>
          <w:szCs w:val="24"/>
        </w:rPr>
        <w:t>11</w:t>
      </w:r>
    </w:p>
    <w:p w:rsidR="00890487" w:rsidRPr="00890487" w:rsidRDefault="00890487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</w:p>
    <w:p w:rsidR="00890487" w:rsidRPr="00890487" w:rsidRDefault="00314F46" w:rsidP="00314F46">
      <w:pPr>
        <w:suppressAutoHyphens/>
        <w:ind w:firstLine="0"/>
        <w:jc w:val="left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szCs w:val="24"/>
        </w:rPr>
        <w:t>________________________/</w:t>
      </w:r>
      <w:r w:rsidR="002270C6" w:rsidRPr="002270C6">
        <w:rPr>
          <w:rFonts w:ascii="Times New Roman" w:hAnsi="Times New Roman"/>
          <w:szCs w:val="24"/>
          <w:u w:val="single"/>
        </w:rPr>
        <w:t>А.А. Бикбулатова</w:t>
      </w:r>
      <w:r w:rsidRPr="00890487">
        <w:rPr>
          <w:rFonts w:ascii="Times New Roman" w:hAnsi="Times New Roman"/>
          <w:szCs w:val="24"/>
        </w:rPr>
        <w:t>/</w:t>
      </w:r>
    </w:p>
    <w:p w:rsidR="00890487" w:rsidRPr="00890487" w:rsidRDefault="00890487" w:rsidP="00314F46">
      <w:pPr>
        <w:suppressAutoHyphens/>
        <w:ind w:left="360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 xml:space="preserve">         МП</w:t>
      </w:r>
    </w:p>
    <w:p w:rsidR="00890487" w:rsidRPr="00890487" w:rsidRDefault="00890487" w:rsidP="00314F46">
      <w:pPr>
        <w:suppressAutoHyphens/>
        <w:rPr>
          <w:rFonts w:ascii="Times New Roman" w:hAnsi="Times New Roman"/>
          <w:b/>
          <w:szCs w:val="24"/>
        </w:rPr>
      </w:pPr>
    </w:p>
    <w:p w:rsidR="00890487" w:rsidRPr="00890487" w:rsidRDefault="00890487" w:rsidP="00314F46">
      <w:pPr>
        <w:suppressAutoHyphens/>
        <w:rPr>
          <w:rFonts w:ascii="Times New Roman" w:hAnsi="Times New Roman"/>
          <w:b/>
          <w:szCs w:val="24"/>
        </w:rPr>
      </w:pP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ОРГАНИЗАЦИЯ:</w:t>
      </w:r>
    </w:p>
    <w:p w:rsidR="00890487" w:rsidRPr="00890487" w:rsidRDefault="00890487" w:rsidP="00314F46">
      <w:pPr>
        <w:ind w:firstLine="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___________________________________________________________</w:t>
      </w: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Адрес юридический:</w:t>
      </w: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Адрес фактический:</w:t>
      </w: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bCs/>
          <w:color w:val="000000"/>
          <w:szCs w:val="24"/>
        </w:rPr>
      </w:pPr>
      <w:r w:rsidRPr="00890487">
        <w:rPr>
          <w:rFonts w:ascii="Times New Roman" w:hAnsi="Times New Roman"/>
          <w:szCs w:val="24"/>
        </w:rPr>
        <w:t xml:space="preserve">ИНН/КПП </w:t>
      </w: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bCs/>
          <w:color w:val="000000"/>
          <w:szCs w:val="24"/>
        </w:rPr>
        <w:t xml:space="preserve">ОГРН </w:t>
      </w:r>
    </w:p>
    <w:p w:rsidR="00890487" w:rsidRPr="00890487" w:rsidRDefault="00314F46" w:rsidP="00314F46">
      <w:pPr>
        <w:suppressAutoHyphens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E</w:t>
      </w:r>
      <w:r w:rsidR="00890487" w:rsidRPr="00890487">
        <w:rPr>
          <w:rFonts w:ascii="Times New Roman" w:hAnsi="Times New Roman"/>
          <w:szCs w:val="24"/>
        </w:rPr>
        <w:t>-</w:t>
      </w:r>
      <w:r w:rsidR="00890487" w:rsidRPr="00890487">
        <w:rPr>
          <w:rFonts w:ascii="Times New Roman" w:hAnsi="Times New Roman"/>
          <w:szCs w:val="24"/>
          <w:lang w:val="en-US"/>
        </w:rPr>
        <w:t>mail</w:t>
      </w:r>
      <w:r w:rsidR="00890487" w:rsidRPr="00890487">
        <w:rPr>
          <w:rFonts w:ascii="Times New Roman" w:hAnsi="Times New Roman"/>
          <w:szCs w:val="24"/>
        </w:rPr>
        <w:t>:</w:t>
      </w:r>
    </w:p>
    <w:p w:rsidR="00890487" w:rsidRPr="00890487" w:rsidRDefault="00890487" w:rsidP="00314F46">
      <w:pPr>
        <w:pStyle w:val="Default"/>
      </w:pPr>
      <w:r w:rsidRPr="00890487">
        <w:t>Тел.:</w:t>
      </w:r>
      <w:r w:rsidRPr="00890487">
        <w:rPr>
          <w:rFonts w:eastAsia="Times New Roman"/>
          <w:bCs/>
        </w:rPr>
        <w:t xml:space="preserve"> </w:t>
      </w:r>
      <w:r w:rsidRPr="00890487">
        <w:t xml:space="preserve"> </w:t>
      </w:r>
    </w:p>
    <w:p w:rsidR="00890487" w:rsidRPr="00890487" w:rsidRDefault="00890487" w:rsidP="00314F46">
      <w:pPr>
        <w:pStyle w:val="Default"/>
      </w:pP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________________________/_____________________/</w:t>
      </w:r>
    </w:p>
    <w:p w:rsidR="00890487" w:rsidRPr="00890487" w:rsidRDefault="00890487" w:rsidP="00314F46">
      <w:pPr>
        <w:suppressAutoHyphens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szCs w:val="24"/>
        </w:rPr>
        <w:t xml:space="preserve">                  </w:t>
      </w:r>
      <w:r w:rsidRPr="00890487">
        <w:rPr>
          <w:rFonts w:ascii="Times New Roman" w:hAnsi="Times New Roman"/>
          <w:b/>
          <w:szCs w:val="24"/>
        </w:rPr>
        <w:t>МП</w:t>
      </w:r>
    </w:p>
    <w:p w:rsidR="00890487" w:rsidRPr="00890487" w:rsidRDefault="00890487" w:rsidP="00314F46">
      <w:pPr>
        <w:suppressAutoHyphens/>
        <w:rPr>
          <w:rFonts w:ascii="Times New Roman" w:hAnsi="Times New Roman"/>
          <w:szCs w:val="24"/>
        </w:rPr>
        <w:sectPr w:rsidR="00890487" w:rsidRPr="00890487" w:rsidSect="00A07F75">
          <w:footerReference w:type="default" r:id="rId8"/>
          <w:pgSz w:w="11906" w:h="16838"/>
          <w:pgMar w:top="567" w:right="851" w:bottom="567" w:left="1418" w:header="567" w:footer="567" w:gutter="0"/>
          <w:cols w:space="708"/>
          <w:docGrid w:linePitch="360"/>
        </w:sectPr>
      </w:pPr>
    </w:p>
    <w:p w:rsidR="005F7E45" w:rsidRPr="005F7E45" w:rsidRDefault="005F7E45" w:rsidP="005F7E45">
      <w:pPr>
        <w:pStyle w:val="a3"/>
        <w:suppressAutoHyphens/>
        <w:rPr>
          <w:b/>
          <w:sz w:val="24"/>
          <w:szCs w:val="24"/>
        </w:rPr>
      </w:pPr>
      <w:r w:rsidRPr="005F7E45">
        <w:rPr>
          <w:b/>
          <w:sz w:val="24"/>
          <w:szCs w:val="24"/>
        </w:rPr>
        <w:lastRenderedPageBreak/>
        <w:t>ДОПОЛНИТЕЛЬНОЕ СОГЛАШЕНИЕ №__________</w:t>
      </w:r>
    </w:p>
    <w:p w:rsidR="005F7E45" w:rsidRPr="005F7E45" w:rsidRDefault="005F7E45" w:rsidP="005F7E45">
      <w:pPr>
        <w:pStyle w:val="a3"/>
        <w:suppressAutoHyphens/>
        <w:rPr>
          <w:b/>
          <w:sz w:val="24"/>
          <w:szCs w:val="24"/>
        </w:rPr>
      </w:pPr>
      <w:r w:rsidRPr="005F7E45">
        <w:rPr>
          <w:b/>
          <w:sz w:val="24"/>
          <w:szCs w:val="24"/>
        </w:rPr>
        <w:t>к договору № _______________ от ________________</w:t>
      </w:r>
    </w:p>
    <w:p w:rsidR="005F7E45" w:rsidRPr="005F7E45" w:rsidRDefault="005F7E45" w:rsidP="005F7E45">
      <w:pPr>
        <w:suppressAutoHyphens/>
        <w:ind w:firstLine="0"/>
        <w:jc w:val="center"/>
        <w:rPr>
          <w:rFonts w:ascii="Times New Roman" w:hAnsi="Times New Roman"/>
          <w:b/>
          <w:szCs w:val="24"/>
        </w:rPr>
      </w:pPr>
      <w:r w:rsidRPr="005F7E45">
        <w:rPr>
          <w:rFonts w:ascii="Times New Roman" w:hAnsi="Times New Roman"/>
          <w:b/>
          <w:szCs w:val="24"/>
        </w:rPr>
        <w:t>на прохождение практики обучающимися МГУПП</w:t>
      </w:r>
    </w:p>
    <w:p w:rsidR="005F7E45" w:rsidRPr="005F7E45" w:rsidRDefault="005F7E45" w:rsidP="005F7E45">
      <w:pPr>
        <w:suppressAutoHyphens/>
        <w:ind w:firstLine="0"/>
        <w:jc w:val="center"/>
        <w:rPr>
          <w:rFonts w:ascii="Times New Roman" w:hAnsi="Times New Roman"/>
          <w:b/>
          <w:szCs w:val="24"/>
        </w:rPr>
      </w:pPr>
      <w:r w:rsidRPr="005F7E45">
        <w:rPr>
          <w:rFonts w:ascii="Times New Roman" w:hAnsi="Times New Roman"/>
          <w:b/>
          <w:szCs w:val="24"/>
        </w:rPr>
        <w:t>в организациях (предприятиях, учреждениях) (далее – «Договор»)</w:t>
      </w:r>
    </w:p>
    <w:p w:rsidR="005F7E45" w:rsidRPr="005F7E45" w:rsidRDefault="005F7E45" w:rsidP="005F7E45">
      <w:pPr>
        <w:suppressAutoHyphens/>
        <w:jc w:val="center"/>
        <w:rPr>
          <w:rFonts w:ascii="Times New Roman" w:hAnsi="Times New Roman"/>
          <w:b/>
          <w:szCs w:val="24"/>
        </w:rPr>
      </w:pPr>
    </w:p>
    <w:p w:rsidR="005F7E45" w:rsidRDefault="005F7E45" w:rsidP="005F7E45">
      <w:pPr>
        <w:suppressAutoHyphens/>
        <w:ind w:firstLine="0"/>
        <w:rPr>
          <w:rFonts w:ascii="Times New Roman" w:hAnsi="Times New Roman"/>
          <w:b/>
          <w:szCs w:val="24"/>
        </w:rPr>
      </w:pPr>
      <w:r w:rsidRPr="005F7E45">
        <w:rPr>
          <w:rFonts w:ascii="Times New Roman" w:hAnsi="Times New Roman"/>
          <w:b/>
          <w:szCs w:val="24"/>
        </w:rPr>
        <w:t xml:space="preserve">г. Москва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</w:t>
      </w:r>
      <w:r w:rsidRPr="005F7E45">
        <w:rPr>
          <w:rFonts w:ascii="Times New Roman" w:hAnsi="Times New Roman"/>
          <w:b/>
          <w:szCs w:val="24"/>
        </w:rPr>
        <w:t xml:space="preserve">                         «___»________________20</w:t>
      </w:r>
      <w:r w:rsidR="002270C6">
        <w:rPr>
          <w:rFonts w:ascii="Times New Roman" w:hAnsi="Times New Roman"/>
          <w:b/>
          <w:szCs w:val="24"/>
        </w:rPr>
        <w:t>2</w:t>
      </w:r>
      <w:r w:rsidRPr="005F7E45">
        <w:rPr>
          <w:rFonts w:ascii="Times New Roman" w:hAnsi="Times New Roman"/>
          <w:b/>
          <w:szCs w:val="24"/>
        </w:rPr>
        <w:t>__г.</w:t>
      </w:r>
    </w:p>
    <w:p w:rsidR="005F7E45" w:rsidRPr="005F7E45" w:rsidRDefault="005F7E45" w:rsidP="005F7E45">
      <w:pPr>
        <w:pStyle w:val="a7"/>
        <w:suppressAutoHyphens/>
        <w:ind w:firstLine="0"/>
        <w:jc w:val="both"/>
        <w:rPr>
          <w:szCs w:val="24"/>
        </w:rPr>
      </w:pPr>
      <w:r w:rsidRPr="005F7E45">
        <w:rPr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производств», именуемое в дальнейшем «Университет», имеющее лицензию на право ведения образовательной деятельности в сфере высшего профессионального образования серии 90Л01 № 0009606 рег. № 2531, выданной Федеральной службой по надзору в сфере образования и науки на основании распоряжения о переоформлении лицензии от 08.02.2017 № 273-06, действующей бессрочно, и свидетельство о государственной аккредитации (серия 90А01 номер 0002870 рег. № 2734 от 20 декабря 2017г., действительно по 20 декабря 2023г.), в лице </w:t>
      </w:r>
      <w:r w:rsidR="00FA5C81" w:rsidRPr="009D191E">
        <w:rPr>
          <w:szCs w:val="24"/>
        </w:rPr>
        <w:t>проректора по учебно</w:t>
      </w:r>
      <w:r w:rsidR="002270C6">
        <w:rPr>
          <w:szCs w:val="24"/>
        </w:rPr>
        <w:t>-воспитательной работе</w:t>
      </w:r>
      <w:r w:rsidR="002270C6" w:rsidRPr="002270C6">
        <w:rPr>
          <w:szCs w:val="24"/>
        </w:rPr>
        <w:t xml:space="preserve"> </w:t>
      </w:r>
      <w:r w:rsidR="002270C6">
        <w:rPr>
          <w:szCs w:val="24"/>
        </w:rPr>
        <w:t>Бикбулатовой Альбины Ахатовны</w:t>
      </w:r>
      <w:r w:rsidR="002270C6" w:rsidRPr="00943C5D">
        <w:rPr>
          <w:szCs w:val="24"/>
        </w:rPr>
        <w:t xml:space="preserve">, действующего на основании доверенности № </w:t>
      </w:r>
      <w:r w:rsidR="002270C6">
        <w:rPr>
          <w:szCs w:val="24"/>
        </w:rPr>
        <w:t>2</w:t>
      </w:r>
      <w:r w:rsidR="002270C6" w:rsidRPr="00943C5D">
        <w:rPr>
          <w:szCs w:val="24"/>
        </w:rPr>
        <w:t xml:space="preserve"> от </w:t>
      </w:r>
      <w:r w:rsidR="002270C6">
        <w:rPr>
          <w:szCs w:val="24"/>
        </w:rPr>
        <w:t>23.01</w:t>
      </w:r>
      <w:r w:rsidR="002270C6" w:rsidRPr="00943C5D">
        <w:rPr>
          <w:szCs w:val="24"/>
        </w:rPr>
        <w:t>.20</w:t>
      </w:r>
      <w:r w:rsidR="002270C6">
        <w:rPr>
          <w:szCs w:val="24"/>
        </w:rPr>
        <w:t>20</w:t>
      </w:r>
      <w:r w:rsidR="002270C6" w:rsidRPr="00943C5D">
        <w:rPr>
          <w:szCs w:val="24"/>
        </w:rPr>
        <w:t xml:space="preserve"> г.</w:t>
      </w:r>
      <w:r w:rsidR="00910EE9">
        <w:rPr>
          <w:szCs w:val="24"/>
        </w:rPr>
        <w:t>,</w:t>
      </w:r>
      <w:r w:rsidRPr="005F7E45">
        <w:rPr>
          <w:szCs w:val="24"/>
        </w:rPr>
        <w:t xml:space="preserve"> с одной стороны и__________________</w:t>
      </w:r>
      <w:r>
        <w:rPr>
          <w:szCs w:val="24"/>
        </w:rPr>
        <w:t>_____________________</w:t>
      </w:r>
      <w:r w:rsidRPr="005F7E45">
        <w:rPr>
          <w:szCs w:val="24"/>
        </w:rPr>
        <w:t>___________________________,</w:t>
      </w:r>
    </w:p>
    <w:p w:rsidR="005F7E45" w:rsidRPr="005F7E45" w:rsidRDefault="005F7E45" w:rsidP="005F7E45">
      <w:pPr>
        <w:pStyle w:val="a7"/>
        <w:suppressAutoHyphens/>
        <w:jc w:val="center"/>
        <w:rPr>
          <w:szCs w:val="24"/>
          <w:vertAlign w:val="superscript"/>
        </w:rPr>
      </w:pPr>
      <w:r w:rsidRPr="005F7E45">
        <w:rPr>
          <w:szCs w:val="24"/>
          <w:vertAlign w:val="superscript"/>
        </w:rPr>
        <w:t xml:space="preserve">                                </w:t>
      </w:r>
      <w:r>
        <w:rPr>
          <w:szCs w:val="24"/>
          <w:vertAlign w:val="superscript"/>
        </w:rPr>
        <w:t xml:space="preserve">              </w:t>
      </w:r>
      <w:r w:rsidRPr="005F7E45">
        <w:rPr>
          <w:szCs w:val="24"/>
          <w:vertAlign w:val="superscript"/>
        </w:rPr>
        <w:t xml:space="preserve"> (наименование юридического лица, индивидуального предпринимателя)</w:t>
      </w:r>
    </w:p>
    <w:p w:rsidR="005F7E45" w:rsidRPr="005F7E45" w:rsidRDefault="005F7E45" w:rsidP="005F7E45">
      <w:pPr>
        <w:pStyle w:val="a7"/>
        <w:suppressAutoHyphens/>
        <w:ind w:firstLine="0"/>
        <w:jc w:val="both"/>
        <w:rPr>
          <w:szCs w:val="24"/>
        </w:rPr>
      </w:pPr>
      <w:r w:rsidRPr="005F7E45">
        <w:rPr>
          <w:szCs w:val="24"/>
        </w:rPr>
        <w:t>именуемое (ый) в дальнейшем «Организация», в лице __________</w:t>
      </w:r>
      <w:r>
        <w:rPr>
          <w:szCs w:val="24"/>
        </w:rPr>
        <w:t>___</w:t>
      </w:r>
      <w:r w:rsidRPr="005F7E45">
        <w:rPr>
          <w:szCs w:val="24"/>
        </w:rPr>
        <w:t>_______________________</w:t>
      </w:r>
    </w:p>
    <w:p w:rsidR="005F7E45" w:rsidRPr="007D63D4" w:rsidRDefault="005F7E45" w:rsidP="005F7E45">
      <w:pPr>
        <w:pStyle w:val="a7"/>
        <w:suppressAutoHyphens/>
        <w:ind w:firstLine="0"/>
        <w:jc w:val="both"/>
        <w:rPr>
          <w:sz w:val="20"/>
          <w:vertAlign w:val="superscript"/>
        </w:rPr>
      </w:pPr>
      <w:r w:rsidRPr="007D63D4"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(должность руководителя, представитель)</w:t>
      </w:r>
    </w:p>
    <w:p w:rsidR="005F7E45" w:rsidRPr="005F7E45" w:rsidRDefault="005F7E45" w:rsidP="005F7E45">
      <w:pPr>
        <w:pStyle w:val="a7"/>
        <w:suppressAutoHyphens/>
        <w:ind w:firstLine="0"/>
        <w:jc w:val="both"/>
        <w:rPr>
          <w:szCs w:val="24"/>
        </w:rPr>
      </w:pPr>
      <w:r w:rsidRPr="005F7E45">
        <w:rPr>
          <w:szCs w:val="24"/>
        </w:rPr>
        <w:t xml:space="preserve">___________________________________________________, </w:t>
      </w:r>
      <w:r>
        <w:rPr>
          <w:szCs w:val="24"/>
        </w:rPr>
        <w:t xml:space="preserve">  </w:t>
      </w:r>
      <w:r w:rsidRPr="005F7E45">
        <w:rPr>
          <w:szCs w:val="24"/>
        </w:rPr>
        <w:t xml:space="preserve">действующего </w:t>
      </w:r>
      <w:r>
        <w:rPr>
          <w:szCs w:val="24"/>
        </w:rPr>
        <w:t xml:space="preserve">  </w:t>
      </w:r>
      <w:r w:rsidRPr="005F7E45">
        <w:rPr>
          <w:szCs w:val="24"/>
        </w:rPr>
        <w:t xml:space="preserve">(ей) на основании </w:t>
      </w:r>
    </w:p>
    <w:p w:rsidR="005F7E45" w:rsidRPr="007D63D4" w:rsidRDefault="005F7E45" w:rsidP="005F7E45">
      <w:pPr>
        <w:pStyle w:val="a7"/>
        <w:suppressAutoHyphens/>
        <w:ind w:firstLine="0"/>
        <w:jc w:val="both"/>
        <w:rPr>
          <w:sz w:val="20"/>
          <w:vertAlign w:val="superscript"/>
        </w:rPr>
      </w:pPr>
      <w:r w:rsidRPr="007D63D4">
        <w:rPr>
          <w:sz w:val="20"/>
          <w:vertAlign w:val="superscript"/>
        </w:rPr>
        <w:t xml:space="preserve">                                                                     (ФИО)</w:t>
      </w:r>
    </w:p>
    <w:p w:rsidR="005F7E45" w:rsidRPr="005F7E45" w:rsidRDefault="005F7E45" w:rsidP="005F7E45">
      <w:pPr>
        <w:pStyle w:val="a7"/>
        <w:suppressAutoHyphens/>
        <w:ind w:firstLine="0"/>
        <w:jc w:val="both"/>
        <w:rPr>
          <w:szCs w:val="24"/>
        </w:rPr>
      </w:pPr>
      <w:r w:rsidRPr="005F7E45">
        <w:rPr>
          <w:szCs w:val="24"/>
        </w:rPr>
        <w:t>_________________________________________, с другой стороны, в дальнейшем именуемые</w:t>
      </w:r>
    </w:p>
    <w:p w:rsidR="005F7E45" w:rsidRPr="007D63D4" w:rsidRDefault="005F7E45" w:rsidP="005F7E45">
      <w:pPr>
        <w:pStyle w:val="a7"/>
        <w:suppressAutoHyphens/>
        <w:ind w:firstLine="0"/>
        <w:jc w:val="both"/>
        <w:rPr>
          <w:sz w:val="20"/>
          <w:vertAlign w:val="superscript"/>
        </w:rPr>
      </w:pPr>
      <w:r w:rsidRPr="005F7E45">
        <w:rPr>
          <w:szCs w:val="24"/>
          <w:vertAlign w:val="superscript"/>
        </w:rPr>
        <w:t xml:space="preserve">                         </w:t>
      </w:r>
      <w:r w:rsidRPr="007D63D4">
        <w:rPr>
          <w:sz w:val="20"/>
          <w:vertAlign w:val="superscript"/>
        </w:rPr>
        <w:t>(наименование документа, реквизиты)</w:t>
      </w:r>
    </w:p>
    <w:p w:rsidR="005F7E45" w:rsidRPr="005F7E45" w:rsidRDefault="005F7E45" w:rsidP="005F7E45">
      <w:pPr>
        <w:ind w:firstLine="0"/>
        <w:rPr>
          <w:rFonts w:ascii="Times New Roman" w:hAnsi="Times New Roman"/>
          <w:szCs w:val="24"/>
        </w:rPr>
      </w:pPr>
      <w:r w:rsidRPr="005F7E45">
        <w:rPr>
          <w:rFonts w:ascii="Times New Roman" w:hAnsi="Times New Roman"/>
          <w:szCs w:val="24"/>
        </w:rPr>
        <w:t>совместно «Стороны», заключили настоящее дополнительное соглашение к Договору о нижеследующем:</w:t>
      </w: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p w:rsidR="005F7E45" w:rsidRPr="005F7E45" w:rsidRDefault="005F7E45" w:rsidP="005F7E45">
      <w:pPr>
        <w:pStyle w:val="a5"/>
        <w:ind w:right="-2" w:firstLine="540"/>
        <w:jc w:val="both"/>
        <w:rPr>
          <w:bCs/>
          <w:color w:val="000000"/>
          <w:szCs w:val="24"/>
        </w:rPr>
      </w:pPr>
      <w:r w:rsidRPr="005F7E45">
        <w:rPr>
          <w:szCs w:val="24"/>
        </w:rPr>
        <w:t>1. Университет направляет, а Организация принимает в рамках Договора обучающихся</w:t>
      </w:r>
      <w:r w:rsidRPr="005F7E45">
        <w:rPr>
          <w:bCs/>
          <w:color w:val="000000"/>
          <w:szCs w:val="24"/>
        </w:rPr>
        <w:t xml:space="preserve"> ___________________________________</w:t>
      </w:r>
      <w:r>
        <w:rPr>
          <w:bCs/>
          <w:color w:val="000000"/>
          <w:szCs w:val="24"/>
        </w:rPr>
        <w:t>___</w:t>
      </w:r>
      <w:r w:rsidRPr="005F7E45">
        <w:rPr>
          <w:bCs/>
          <w:color w:val="000000"/>
          <w:szCs w:val="24"/>
        </w:rPr>
        <w:t xml:space="preserve">_______ </w:t>
      </w:r>
      <w:r w:rsidRPr="005F7E45">
        <w:rPr>
          <w:szCs w:val="24"/>
        </w:rPr>
        <w:t xml:space="preserve">(далее – «Практикантов») для прохождения  </w:t>
      </w:r>
    </w:p>
    <w:p w:rsidR="005F7E45" w:rsidRPr="007D63D4" w:rsidRDefault="005F7E45" w:rsidP="005F7E45">
      <w:pPr>
        <w:rPr>
          <w:rFonts w:ascii="Times New Roman" w:hAnsi="Times New Roman"/>
          <w:bCs/>
          <w:color w:val="000000"/>
          <w:sz w:val="20"/>
          <w:vertAlign w:val="superscript"/>
        </w:rPr>
      </w:pPr>
      <w:r w:rsidRPr="005F7E45">
        <w:rPr>
          <w:rFonts w:ascii="Times New Roman" w:hAnsi="Times New Roman"/>
          <w:bCs/>
          <w:color w:val="000000"/>
          <w:szCs w:val="24"/>
          <w:vertAlign w:val="superscript"/>
        </w:rPr>
        <w:tab/>
      </w:r>
      <w:r w:rsidRPr="007D63D4">
        <w:rPr>
          <w:rFonts w:ascii="Times New Roman" w:hAnsi="Times New Roman"/>
          <w:bCs/>
          <w:color w:val="000000"/>
          <w:sz w:val="20"/>
          <w:vertAlign w:val="superscript"/>
        </w:rPr>
        <w:t>(наименование подразделения Университета)</w:t>
      </w:r>
    </w:p>
    <w:p w:rsidR="005F7E45" w:rsidRPr="005F7E45" w:rsidRDefault="005F7E45" w:rsidP="005F7E45">
      <w:pPr>
        <w:ind w:firstLine="0"/>
        <w:rPr>
          <w:rFonts w:ascii="Times New Roman" w:hAnsi="Times New Roman"/>
          <w:bCs/>
          <w:color w:val="000000"/>
          <w:szCs w:val="24"/>
        </w:rPr>
      </w:pPr>
      <w:r w:rsidRPr="005F7E45">
        <w:rPr>
          <w:rFonts w:ascii="Times New Roman" w:hAnsi="Times New Roman"/>
          <w:szCs w:val="24"/>
        </w:rPr>
        <w:t>________________________________</w:t>
      </w:r>
      <w:r>
        <w:rPr>
          <w:rFonts w:ascii="Times New Roman" w:hAnsi="Times New Roman"/>
          <w:szCs w:val="24"/>
        </w:rPr>
        <w:t>___</w:t>
      </w:r>
      <w:r w:rsidRPr="005F7E45">
        <w:rPr>
          <w:rFonts w:ascii="Times New Roman" w:hAnsi="Times New Roman"/>
          <w:szCs w:val="24"/>
        </w:rPr>
        <w:t xml:space="preserve">______ практики   (далее «Практика»)    </w:t>
      </w:r>
      <w:r w:rsidRPr="005F7E45">
        <w:rPr>
          <w:rFonts w:ascii="Times New Roman" w:hAnsi="Times New Roman"/>
          <w:bCs/>
          <w:color w:val="000000"/>
          <w:szCs w:val="24"/>
        </w:rPr>
        <w:t xml:space="preserve">в  структурных </w:t>
      </w:r>
    </w:p>
    <w:p w:rsidR="005F7E45" w:rsidRPr="007D63D4" w:rsidRDefault="005F7E45" w:rsidP="005F7E45">
      <w:pPr>
        <w:rPr>
          <w:rFonts w:ascii="Times New Roman" w:hAnsi="Times New Roman"/>
          <w:bCs/>
          <w:color w:val="000000"/>
          <w:sz w:val="20"/>
          <w:vertAlign w:val="superscript"/>
        </w:rPr>
      </w:pPr>
      <w:r w:rsidRPr="007D63D4">
        <w:rPr>
          <w:rFonts w:ascii="Times New Roman" w:hAnsi="Times New Roman"/>
          <w:color w:val="000000"/>
          <w:sz w:val="20"/>
          <w:vertAlign w:val="superscript"/>
        </w:rPr>
        <w:t xml:space="preserve">          (учебной, производственной, преддипломной)</w:t>
      </w:r>
    </w:p>
    <w:p w:rsidR="005F7E45" w:rsidRPr="005F7E45" w:rsidRDefault="005F7E45" w:rsidP="005F7E45">
      <w:pPr>
        <w:ind w:firstLine="0"/>
        <w:rPr>
          <w:rFonts w:ascii="Times New Roman" w:hAnsi="Times New Roman"/>
          <w:bCs/>
          <w:color w:val="000000"/>
          <w:szCs w:val="24"/>
        </w:rPr>
      </w:pPr>
      <w:r w:rsidRPr="005F7E45">
        <w:rPr>
          <w:rFonts w:ascii="Times New Roman" w:hAnsi="Times New Roman"/>
          <w:bCs/>
          <w:color w:val="000000"/>
          <w:szCs w:val="24"/>
        </w:rPr>
        <w:t>подразделениях Организации</w:t>
      </w:r>
      <w:r w:rsidRPr="005F7E45">
        <w:rPr>
          <w:rFonts w:ascii="Times New Roman" w:hAnsi="Times New Roman"/>
          <w:szCs w:val="24"/>
        </w:rPr>
        <w:t xml:space="preserve">. </w:t>
      </w:r>
      <w:r w:rsidRPr="005F7E45">
        <w:rPr>
          <w:rFonts w:ascii="Times New Roman" w:hAnsi="Times New Roman"/>
          <w:bCs/>
          <w:color w:val="000000"/>
          <w:szCs w:val="24"/>
        </w:rPr>
        <w:t xml:space="preserve">Продолжительность Практики определяется федеральным государственным образовательным стандартом </w:t>
      </w:r>
      <w:r w:rsidR="00D50F52">
        <w:rPr>
          <w:rFonts w:ascii="Times New Roman" w:hAnsi="Times New Roman"/>
          <w:bCs/>
          <w:color w:val="000000"/>
          <w:szCs w:val="24"/>
        </w:rPr>
        <w:t>среднего профессионального</w:t>
      </w:r>
      <w:r w:rsidRPr="005F7E45">
        <w:rPr>
          <w:rFonts w:ascii="Times New Roman" w:hAnsi="Times New Roman"/>
          <w:bCs/>
          <w:color w:val="000000"/>
          <w:szCs w:val="24"/>
        </w:rPr>
        <w:t xml:space="preserve"> образования по направлению подготовки (специальности</w:t>
      </w:r>
      <w:r w:rsidR="00250390">
        <w:rPr>
          <w:rFonts w:ascii="Times New Roman" w:hAnsi="Times New Roman"/>
          <w:bCs/>
          <w:color w:val="000000"/>
          <w:szCs w:val="24"/>
        </w:rPr>
        <w:t>/</w:t>
      </w:r>
      <w:r w:rsidR="00365536">
        <w:rPr>
          <w:rFonts w:ascii="Times New Roman" w:hAnsi="Times New Roman"/>
          <w:bCs/>
          <w:color w:val="000000"/>
          <w:szCs w:val="24"/>
        </w:rPr>
        <w:t>профессии</w:t>
      </w:r>
      <w:r w:rsidRPr="005F7E45">
        <w:rPr>
          <w:rFonts w:ascii="Times New Roman" w:hAnsi="Times New Roman"/>
          <w:bCs/>
          <w:color w:val="000000"/>
          <w:szCs w:val="24"/>
        </w:rPr>
        <w:t>)</w:t>
      </w:r>
      <w:r w:rsidR="00365536" w:rsidRPr="005F7E45">
        <w:rPr>
          <w:rFonts w:ascii="Times New Roman" w:hAnsi="Times New Roman"/>
          <w:bCs/>
          <w:color w:val="000000"/>
          <w:szCs w:val="24"/>
        </w:rPr>
        <w:t xml:space="preserve"> </w:t>
      </w:r>
      <w:r w:rsidRPr="005F7E45">
        <w:rPr>
          <w:rFonts w:ascii="Times New Roman" w:hAnsi="Times New Roman"/>
          <w:bCs/>
          <w:color w:val="000000"/>
          <w:szCs w:val="24"/>
        </w:rPr>
        <w:t>_______</w:t>
      </w:r>
      <w:r w:rsidR="00250390">
        <w:rPr>
          <w:rFonts w:ascii="Times New Roman" w:hAnsi="Times New Roman"/>
          <w:bCs/>
          <w:color w:val="000000"/>
          <w:szCs w:val="24"/>
        </w:rPr>
        <w:t>_______________________________</w:t>
      </w:r>
      <w:r w:rsidRPr="005F7E45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5F7E45" w:rsidRPr="007D63D4" w:rsidRDefault="005F7E45" w:rsidP="00F81F04">
      <w:pPr>
        <w:pStyle w:val="a5"/>
        <w:ind w:left="1416" w:right="-1" w:firstLine="708"/>
        <w:jc w:val="both"/>
        <w:rPr>
          <w:bCs/>
          <w:color w:val="000000"/>
          <w:sz w:val="20"/>
          <w:vertAlign w:val="superscript"/>
        </w:rPr>
      </w:pPr>
      <w:r w:rsidRPr="007D63D4">
        <w:rPr>
          <w:bCs/>
          <w:color w:val="000000"/>
          <w:sz w:val="20"/>
          <w:vertAlign w:val="superscript"/>
        </w:rPr>
        <w:t xml:space="preserve">                           </w:t>
      </w:r>
      <w:r w:rsidR="00D50F52" w:rsidRPr="007D63D4">
        <w:rPr>
          <w:bCs/>
          <w:color w:val="000000"/>
          <w:sz w:val="20"/>
          <w:vertAlign w:val="superscript"/>
        </w:rPr>
        <w:t xml:space="preserve">                                                </w:t>
      </w:r>
      <w:r w:rsidR="00F81F04" w:rsidRPr="007D63D4">
        <w:rPr>
          <w:bCs/>
          <w:color w:val="000000"/>
          <w:sz w:val="20"/>
          <w:vertAlign w:val="superscript"/>
        </w:rPr>
        <w:t xml:space="preserve">          </w:t>
      </w:r>
      <w:r w:rsidR="007D63D4">
        <w:rPr>
          <w:bCs/>
          <w:color w:val="000000"/>
          <w:sz w:val="20"/>
          <w:vertAlign w:val="superscript"/>
        </w:rPr>
        <w:t xml:space="preserve">        </w:t>
      </w:r>
      <w:r w:rsidRPr="007D63D4">
        <w:rPr>
          <w:bCs/>
          <w:color w:val="000000"/>
          <w:sz w:val="20"/>
          <w:vertAlign w:val="superscript"/>
        </w:rPr>
        <w:t xml:space="preserve"> (код и наименование направления подготовки или специальности)</w:t>
      </w:r>
    </w:p>
    <w:p w:rsidR="005F7E45" w:rsidRPr="005F7E45" w:rsidRDefault="005F7E45" w:rsidP="00D50F52">
      <w:pPr>
        <w:ind w:firstLine="0"/>
        <w:rPr>
          <w:rFonts w:ascii="Times New Roman" w:hAnsi="Times New Roman"/>
          <w:szCs w:val="24"/>
        </w:rPr>
      </w:pPr>
      <w:r w:rsidRPr="005F7E45">
        <w:rPr>
          <w:rFonts w:ascii="Times New Roman" w:hAnsi="Times New Roman"/>
          <w:bCs/>
          <w:color w:val="000000"/>
          <w:szCs w:val="24"/>
        </w:rPr>
        <w:t>и составляет __________недели (ь) /дней.</w:t>
      </w:r>
    </w:p>
    <w:p w:rsidR="005F7E45" w:rsidRPr="005F7E45" w:rsidRDefault="005F7E45" w:rsidP="005F7E45">
      <w:pPr>
        <w:rPr>
          <w:rFonts w:ascii="Times New Roman" w:hAnsi="Times New Roman"/>
          <w:b/>
          <w:szCs w:val="24"/>
        </w:rPr>
      </w:pPr>
    </w:p>
    <w:p w:rsidR="005F7E45" w:rsidRPr="005F7E45" w:rsidRDefault="005F7E45" w:rsidP="005F7E45">
      <w:pPr>
        <w:pStyle w:val="a9"/>
        <w:spacing w:line="276" w:lineRule="auto"/>
      </w:pPr>
    </w:p>
    <w:p w:rsidR="005F7E45" w:rsidRPr="005F7E45" w:rsidRDefault="005F7E45" w:rsidP="005F7E45">
      <w:pPr>
        <w:pStyle w:val="a9"/>
        <w:spacing w:line="276" w:lineRule="auto"/>
        <w:rPr>
          <w:bCs w:val="0"/>
        </w:rPr>
      </w:pPr>
      <w:r w:rsidRPr="005F7E45">
        <w:t xml:space="preserve">1. График </w:t>
      </w:r>
      <w:r w:rsidRPr="005F7E45">
        <w:rPr>
          <w:bCs w:val="0"/>
        </w:rPr>
        <w:t>проведения практики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902"/>
        <w:gridCol w:w="1152"/>
        <w:gridCol w:w="1485"/>
        <w:gridCol w:w="1516"/>
        <w:gridCol w:w="2886"/>
      </w:tblGrid>
      <w:tr w:rsidR="005F7E45" w:rsidRPr="005F7E45" w:rsidTr="00881C21">
        <w:trPr>
          <w:trHeight w:val="307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:rsidR="005F7E45" w:rsidRPr="005F7E45" w:rsidRDefault="005F7E45" w:rsidP="00881C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Код направления подготовки (специальности)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5F7E45" w:rsidRPr="005F7E45" w:rsidRDefault="005F7E45" w:rsidP="00881C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Курс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5F7E45" w:rsidRPr="005F7E45" w:rsidRDefault="005F7E45" w:rsidP="00881C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5F7E45" w:rsidRPr="005F7E45" w:rsidRDefault="005F7E45" w:rsidP="00881C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Сроки практики</w:t>
            </w:r>
          </w:p>
        </w:tc>
        <w:tc>
          <w:tcPr>
            <w:tcW w:w="2886" w:type="dxa"/>
            <w:vMerge w:val="restart"/>
            <w:shd w:val="clear" w:color="auto" w:fill="auto"/>
            <w:vAlign w:val="center"/>
          </w:tcPr>
          <w:p w:rsidR="005F7E45" w:rsidRPr="005F7E45" w:rsidRDefault="005F7E45" w:rsidP="00881C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Режим</w:t>
            </w:r>
          </w:p>
        </w:tc>
      </w:tr>
      <w:tr w:rsidR="005F7E45" w:rsidRPr="005F7E45" w:rsidTr="00881C21">
        <w:trPr>
          <w:trHeight w:val="142"/>
        </w:trPr>
        <w:tc>
          <w:tcPr>
            <w:tcW w:w="2373" w:type="dxa"/>
            <w:vMerge/>
            <w:shd w:val="clear" w:color="auto" w:fill="auto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Начало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Окончание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563"/>
        </w:trPr>
        <w:tc>
          <w:tcPr>
            <w:tcW w:w="2373" w:type="dxa"/>
            <w:shd w:val="clear" w:color="auto" w:fill="auto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F7E45" w:rsidRPr="005F7E45" w:rsidRDefault="005F7E45" w:rsidP="005F7E45">
      <w:pPr>
        <w:jc w:val="center"/>
        <w:rPr>
          <w:rFonts w:ascii="Times New Roman" w:hAnsi="Times New Roman"/>
          <w:szCs w:val="24"/>
        </w:rPr>
      </w:pPr>
    </w:p>
    <w:p w:rsidR="005F7E45" w:rsidRPr="005F7E45" w:rsidRDefault="005F7E45" w:rsidP="00881C21">
      <w:pPr>
        <w:spacing w:after="240"/>
        <w:ind w:firstLine="0"/>
        <w:jc w:val="center"/>
        <w:rPr>
          <w:rFonts w:ascii="Times New Roman" w:hAnsi="Times New Roman"/>
          <w:b/>
          <w:szCs w:val="24"/>
        </w:rPr>
      </w:pPr>
      <w:r w:rsidRPr="005F7E45">
        <w:rPr>
          <w:rFonts w:ascii="Times New Roman" w:hAnsi="Times New Roman"/>
          <w:b/>
          <w:szCs w:val="24"/>
        </w:rPr>
        <w:t>2. Список Практикантов</w:t>
      </w:r>
    </w:p>
    <w:tbl>
      <w:tblPr>
        <w:tblW w:w="49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7055"/>
        <w:gridCol w:w="2323"/>
      </w:tblGrid>
      <w:tr w:rsidR="005F7E45" w:rsidRPr="005F7E45" w:rsidTr="00881C21">
        <w:tc>
          <w:tcPr>
            <w:tcW w:w="45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5F7E45">
              <w:rPr>
                <w:rFonts w:ascii="Times New Roman" w:hAnsi="Times New Roman"/>
                <w:bCs/>
                <w:iCs/>
                <w:szCs w:val="24"/>
              </w:rPr>
              <w:t>№</w:t>
            </w:r>
          </w:p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5F7E45">
              <w:rPr>
                <w:rFonts w:ascii="Times New Roman" w:hAnsi="Times New Roman"/>
                <w:bCs/>
                <w:iCs/>
                <w:szCs w:val="24"/>
              </w:rPr>
              <w:t>п/п</w:t>
            </w:r>
          </w:p>
        </w:tc>
        <w:tc>
          <w:tcPr>
            <w:tcW w:w="34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5F7E45">
              <w:rPr>
                <w:rFonts w:ascii="Times New Roman" w:hAnsi="Times New Roman"/>
                <w:bCs/>
                <w:iCs/>
                <w:szCs w:val="24"/>
              </w:rPr>
              <w:t>Фамилия, имя, отчество Практиканта</w:t>
            </w:r>
          </w:p>
        </w:tc>
        <w:tc>
          <w:tcPr>
            <w:tcW w:w="11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5F7E45">
              <w:rPr>
                <w:rFonts w:ascii="Times New Roman" w:hAnsi="Times New Roman"/>
                <w:bCs/>
                <w:iCs/>
                <w:szCs w:val="24"/>
              </w:rPr>
              <w:t>№ группы</w:t>
            </w: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tcBorders>
              <w:top w:val="single" w:sz="8" w:space="0" w:color="auto"/>
            </w:tcBorders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tcBorders>
              <w:top w:val="single" w:sz="8" w:space="0" w:color="auto"/>
            </w:tcBorders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tbl>
      <w:tblPr>
        <w:tblW w:w="10311" w:type="dxa"/>
        <w:tblLook w:val="04A0"/>
      </w:tblPr>
      <w:tblGrid>
        <w:gridCol w:w="3660"/>
        <w:gridCol w:w="2661"/>
        <w:gridCol w:w="295"/>
        <w:gridCol w:w="3695"/>
      </w:tblGrid>
      <w:tr w:rsidR="005F7E45" w:rsidRPr="005F7E45" w:rsidTr="00881C21">
        <w:trPr>
          <w:trHeight w:val="341"/>
        </w:trPr>
        <w:tc>
          <w:tcPr>
            <w:tcW w:w="3660" w:type="dxa"/>
            <w:vMerge w:val="restart"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 xml:space="preserve">Руководитель учебно-производственной практики </w:t>
            </w:r>
          </w:p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 xml:space="preserve">Университета  </w:t>
            </w:r>
          </w:p>
        </w:tc>
        <w:tc>
          <w:tcPr>
            <w:tcW w:w="2661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bottom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469"/>
        </w:trPr>
        <w:tc>
          <w:tcPr>
            <w:tcW w:w="3660" w:type="dxa"/>
            <w:vMerge/>
            <w:vAlign w:val="bottom"/>
          </w:tcPr>
          <w:p w:rsidR="005F7E45" w:rsidRPr="005F7E45" w:rsidRDefault="005F7E45" w:rsidP="00881C2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95" w:type="dxa"/>
            <w:vMerge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(Фамилия И.О.)</w:t>
            </w: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 w:val="restart"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Директор института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bottom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(Фамилия И.О.)</w:t>
            </w: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 w:val="restart"/>
          </w:tcPr>
          <w:p w:rsidR="005F7E45" w:rsidRPr="005F7E45" w:rsidRDefault="00250390" w:rsidP="00AD246B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r w:rsidR="00AD246B">
              <w:rPr>
                <w:rFonts w:ascii="Times New Roman" w:hAnsi="Times New Roman"/>
                <w:szCs w:val="24"/>
              </w:rPr>
              <w:t>МТК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(Фамилия И.О.)</w:t>
            </w: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 w:val="restart"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Руководитель практики от Университета (выпускающей кафедры)</w:t>
            </w:r>
          </w:p>
        </w:tc>
        <w:tc>
          <w:tcPr>
            <w:tcW w:w="2661" w:type="dxa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vAlign w:val="bottom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398"/>
        </w:trPr>
        <w:tc>
          <w:tcPr>
            <w:tcW w:w="3660" w:type="dxa"/>
            <w:vMerge/>
            <w:vAlign w:val="bottom"/>
          </w:tcPr>
          <w:p w:rsidR="005F7E45" w:rsidRPr="005F7E45" w:rsidRDefault="005F7E45" w:rsidP="00881C2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  <w:vMerge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398"/>
        </w:trPr>
        <w:tc>
          <w:tcPr>
            <w:tcW w:w="3660" w:type="dxa"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95" w:type="dxa"/>
            <w:vMerge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(Фамилия И.О.)</w:t>
            </w:r>
          </w:p>
        </w:tc>
      </w:tr>
      <w:tr w:rsidR="005F7E45" w:rsidRPr="005F7E45" w:rsidTr="00881C21">
        <w:trPr>
          <w:trHeight w:val="398"/>
        </w:trPr>
        <w:tc>
          <w:tcPr>
            <w:tcW w:w="3660" w:type="dxa"/>
            <w:vMerge w:val="restart"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Руководитель практики</w:t>
            </w:r>
          </w:p>
          <w:p w:rsidR="005F7E45" w:rsidRPr="005F7E45" w:rsidRDefault="005F7E45" w:rsidP="00881C2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от Организации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  <w:vMerge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5F7E45" w:rsidRPr="005F7E45" w:rsidTr="00881C21">
        <w:trPr>
          <w:trHeight w:val="398"/>
        </w:trPr>
        <w:tc>
          <w:tcPr>
            <w:tcW w:w="3660" w:type="dxa"/>
            <w:vMerge/>
            <w:vAlign w:val="bottom"/>
          </w:tcPr>
          <w:p w:rsidR="005F7E45" w:rsidRPr="005F7E45" w:rsidRDefault="005F7E45" w:rsidP="00F96360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(Фамилия И.О.)</w:t>
            </w:r>
          </w:p>
        </w:tc>
      </w:tr>
    </w:tbl>
    <w:p w:rsidR="005F7E45" w:rsidRPr="005F7E45" w:rsidRDefault="005F7E45" w:rsidP="005F7E45">
      <w:pPr>
        <w:rPr>
          <w:rFonts w:ascii="Times New Roman" w:hAnsi="Times New Roman"/>
          <w:b/>
          <w:szCs w:val="24"/>
        </w:rPr>
      </w:pPr>
    </w:p>
    <w:p w:rsidR="005F7E45" w:rsidRPr="005F7E45" w:rsidRDefault="005F7E45" w:rsidP="005F7E45">
      <w:pPr>
        <w:rPr>
          <w:rFonts w:ascii="Times New Roman" w:hAnsi="Times New Roman"/>
          <w:b/>
          <w:szCs w:val="24"/>
        </w:rPr>
      </w:pPr>
    </w:p>
    <w:p w:rsidR="005F7E45" w:rsidRPr="005F7E45" w:rsidRDefault="005F7E45" w:rsidP="00881C21">
      <w:pPr>
        <w:spacing w:before="120"/>
        <w:ind w:right="-6" w:firstLine="0"/>
        <w:rPr>
          <w:rFonts w:ascii="Times New Roman" w:hAnsi="Times New Roman"/>
          <w:szCs w:val="24"/>
        </w:rPr>
      </w:pPr>
      <w:r w:rsidRPr="005F7E45">
        <w:rPr>
          <w:rFonts w:ascii="Times New Roman" w:hAnsi="Times New Roman"/>
          <w:szCs w:val="24"/>
        </w:rPr>
        <w:t>2. Настоящее соглашение  составлено в двух идентичных экземплярах, имеющих равную юридическую силу, по одному для каждой из сторон.</w:t>
      </w:r>
    </w:p>
    <w:p w:rsidR="005F7E45" w:rsidRPr="005F7E45" w:rsidRDefault="005F7E45" w:rsidP="00881C21">
      <w:pPr>
        <w:spacing w:before="120"/>
        <w:ind w:right="-6" w:firstLine="0"/>
        <w:rPr>
          <w:rFonts w:ascii="Times New Roman" w:hAnsi="Times New Roman"/>
          <w:szCs w:val="24"/>
        </w:rPr>
      </w:pPr>
    </w:p>
    <w:p w:rsidR="005F7E45" w:rsidRPr="005F7E45" w:rsidRDefault="005F7E45" w:rsidP="00881C21">
      <w:pPr>
        <w:ind w:right="-5" w:firstLine="0"/>
        <w:rPr>
          <w:rFonts w:ascii="Times New Roman" w:hAnsi="Times New Roman"/>
          <w:szCs w:val="24"/>
        </w:rPr>
      </w:pPr>
      <w:r w:rsidRPr="005F7E45">
        <w:rPr>
          <w:rFonts w:ascii="Times New Roman" w:hAnsi="Times New Roman"/>
          <w:szCs w:val="24"/>
        </w:rPr>
        <w:t xml:space="preserve">3. Настоящее соглашение является неотъемлемой частью Договора. Во всем, что не предусмотрено настоящим соглашением, стороны руководствуются Договором. </w:t>
      </w: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4A0"/>
      </w:tblPr>
      <w:tblGrid>
        <w:gridCol w:w="5285"/>
        <w:gridCol w:w="4978"/>
      </w:tblGrid>
      <w:tr w:rsidR="005F7E45" w:rsidRPr="005F7E45" w:rsidTr="00881C21">
        <w:trPr>
          <w:trHeight w:val="1344"/>
        </w:trPr>
        <w:tc>
          <w:tcPr>
            <w:tcW w:w="5285" w:type="dxa"/>
            <w:shd w:val="clear" w:color="auto" w:fill="auto"/>
          </w:tcPr>
          <w:p w:rsidR="005F7E45" w:rsidRPr="005F7E45" w:rsidRDefault="005F7E45" w:rsidP="00881C21">
            <w:pPr>
              <w:shd w:val="clear" w:color="auto" w:fill="FFFFFF"/>
              <w:suppressAutoHyphens/>
              <w:ind w:right="120" w:firstLine="0"/>
              <w:contextualSpacing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b/>
                <w:szCs w:val="24"/>
              </w:rPr>
              <w:t>УНИВЕРСИТЕТ:</w:t>
            </w:r>
            <w:r w:rsidRPr="005F7E45">
              <w:rPr>
                <w:rFonts w:ascii="Times New Roman" w:hAnsi="Times New Roman"/>
                <w:szCs w:val="24"/>
              </w:rPr>
              <w:t xml:space="preserve"> </w:t>
            </w:r>
          </w:p>
          <w:p w:rsidR="005F7E45" w:rsidRPr="005F7E45" w:rsidRDefault="005F7E45" w:rsidP="00F96360">
            <w:pPr>
              <w:shd w:val="clear" w:color="auto" w:fill="FFFFFF"/>
              <w:suppressAutoHyphens/>
              <w:ind w:right="120"/>
              <w:contextualSpacing/>
              <w:rPr>
                <w:rFonts w:ascii="Times New Roman" w:hAnsi="Times New Roman"/>
                <w:szCs w:val="24"/>
              </w:rPr>
            </w:pPr>
          </w:p>
          <w:p w:rsidR="005F7E45" w:rsidRPr="005F7E45" w:rsidRDefault="005F7E45" w:rsidP="00F96360">
            <w:pPr>
              <w:shd w:val="clear" w:color="auto" w:fill="FFFFFF"/>
              <w:suppressAutoHyphens/>
              <w:ind w:right="120"/>
              <w:contextualSpacing/>
              <w:rPr>
                <w:rFonts w:ascii="Times New Roman" w:hAnsi="Times New Roman"/>
                <w:szCs w:val="24"/>
              </w:rPr>
            </w:pPr>
          </w:p>
          <w:p w:rsidR="005F7E45" w:rsidRPr="005F7E45" w:rsidRDefault="00881C21" w:rsidP="00881C21">
            <w:pPr>
              <w:suppressAutoHyphens/>
              <w:ind w:firstLine="0"/>
              <w:rPr>
                <w:rFonts w:ascii="Times New Roman" w:hAnsi="Times New Roman"/>
                <w:b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_______________________/</w:t>
            </w:r>
            <w:r w:rsidR="002270C6">
              <w:rPr>
                <w:rFonts w:ascii="Times New Roman" w:hAnsi="Times New Roman"/>
                <w:szCs w:val="24"/>
                <w:u w:val="single"/>
              </w:rPr>
              <w:t>А.А. Бикбулатова</w:t>
            </w:r>
            <w:r w:rsidRPr="005F7E45">
              <w:rPr>
                <w:rFonts w:ascii="Times New Roman" w:hAnsi="Times New Roman"/>
                <w:szCs w:val="24"/>
              </w:rPr>
              <w:t>/</w:t>
            </w:r>
          </w:p>
          <w:p w:rsidR="005F7E45" w:rsidRPr="005F7E45" w:rsidRDefault="005F7E45" w:rsidP="00F96360">
            <w:pPr>
              <w:suppressAutoHyphens/>
              <w:ind w:left="360"/>
              <w:rPr>
                <w:rFonts w:ascii="Times New Roman" w:hAnsi="Times New Roman"/>
                <w:b/>
                <w:szCs w:val="24"/>
              </w:rPr>
            </w:pPr>
            <w:r w:rsidRPr="005F7E45">
              <w:rPr>
                <w:rFonts w:ascii="Times New Roman" w:hAnsi="Times New Roman"/>
                <w:b/>
                <w:szCs w:val="24"/>
              </w:rPr>
              <w:t xml:space="preserve">         МП</w:t>
            </w:r>
          </w:p>
        </w:tc>
        <w:tc>
          <w:tcPr>
            <w:tcW w:w="4978" w:type="dxa"/>
            <w:shd w:val="clear" w:color="auto" w:fill="auto"/>
          </w:tcPr>
          <w:p w:rsidR="005F7E45" w:rsidRPr="005F7E45" w:rsidRDefault="005F7E45" w:rsidP="00881C21">
            <w:pPr>
              <w:suppressAutoHyphens/>
              <w:ind w:firstLine="0"/>
              <w:rPr>
                <w:rFonts w:ascii="Times New Roman" w:hAnsi="Times New Roman"/>
                <w:b/>
                <w:szCs w:val="24"/>
              </w:rPr>
            </w:pPr>
            <w:r w:rsidRPr="005F7E45">
              <w:rPr>
                <w:rFonts w:ascii="Times New Roman" w:hAnsi="Times New Roman"/>
                <w:b/>
                <w:szCs w:val="24"/>
              </w:rPr>
              <w:t>ОРГАНИЗАЦИЯ:</w:t>
            </w:r>
          </w:p>
          <w:p w:rsidR="005F7E45" w:rsidRPr="005F7E45" w:rsidRDefault="005F7E45" w:rsidP="00F96360">
            <w:pPr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:rsidR="005F7E45" w:rsidRPr="005F7E45" w:rsidRDefault="005F7E45" w:rsidP="00F96360">
            <w:pPr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:rsidR="005F7E45" w:rsidRPr="005F7E45" w:rsidRDefault="005F7E45" w:rsidP="00881C21">
            <w:pPr>
              <w:suppressAutoHyphens/>
              <w:ind w:firstLine="0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_______________________/______</w:t>
            </w:r>
            <w:r w:rsidR="002270C6">
              <w:rPr>
                <w:rFonts w:ascii="Times New Roman" w:hAnsi="Times New Roman"/>
                <w:szCs w:val="24"/>
              </w:rPr>
              <w:t>___</w:t>
            </w:r>
            <w:r w:rsidRPr="005F7E45">
              <w:rPr>
                <w:rFonts w:ascii="Times New Roman" w:hAnsi="Times New Roman"/>
                <w:szCs w:val="24"/>
              </w:rPr>
              <w:t>______/</w:t>
            </w:r>
          </w:p>
          <w:p w:rsidR="005F7E45" w:rsidRPr="005F7E45" w:rsidRDefault="005F7E45" w:rsidP="00F96360">
            <w:pPr>
              <w:suppressAutoHyphens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 xml:space="preserve">                  </w:t>
            </w:r>
            <w:r w:rsidRPr="005F7E45">
              <w:rPr>
                <w:rFonts w:ascii="Times New Roman" w:hAnsi="Times New Roman"/>
                <w:b/>
                <w:szCs w:val="24"/>
              </w:rPr>
              <w:t>МП</w:t>
            </w:r>
          </w:p>
        </w:tc>
      </w:tr>
    </w:tbl>
    <w:p w:rsidR="005F7E45" w:rsidRDefault="005F7E45" w:rsidP="005F7E45">
      <w:pPr>
        <w:rPr>
          <w:b/>
          <w:szCs w:val="24"/>
        </w:rPr>
      </w:pPr>
    </w:p>
    <w:p w:rsidR="00890487" w:rsidRDefault="00890487" w:rsidP="00890487">
      <w:pPr>
        <w:rPr>
          <w:b/>
          <w:szCs w:val="24"/>
        </w:rPr>
      </w:pPr>
    </w:p>
    <w:p w:rsidR="00890487" w:rsidRDefault="00890487" w:rsidP="00890487">
      <w:pPr>
        <w:rPr>
          <w:b/>
          <w:szCs w:val="24"/>
        </w:rPr>
      </w:pPr>
    </w:p>
    <w:p w:rsidR="00890487" w:rsidRDefault="00890487"/>
    <w:p w:rsidR="00881C21" w:rsidRDefault="00881C21"/>
    <w:p w:rsidR="00881C21" w:rsidRDefault="00881C21"/>
    <w:p w:rsidR="00881C21" w:rsidRDefault="00881C21"/>
    <w:p w:rsidR="00881C21" w:rsidRDefault="00881C21"/>
    <w:p w:rsidR="009214C5" w:rsidRDefault="009214C5"/>
    <w:p w:rsidR="009214C5" w:rsidRDefault="009214C5"/>
    <w:p w:rsidR="00EF54A0" w:rsidRDefault="00EF54A0" w:rsidP="00EF54A0">
      <w:pPr>
        <w:ind w:left="5812" w:firstLine="0"/>
        <w:jc w:val="left"/>
        <w:rPr>
          <w:rFonts w:ascii="Times New Roman" w:hAnsi="Times New Roman"/>
          <w:sz w:val="20"/>
        </w:rPr>
      </w:pPr>
    </w:p>
    <w:p w:rsidR="00EF54A0" w:rsidRDefault="00881C21" w:rsidP="00EF54A0">
      <w:pPr>
        <w:ind w:firstLine="0"/>
        <w:jc w:val="center"/>
        <w:rPr>
          <w:rFonts w:ascii="Times New Roman" w:hAnsi="Times New Roman"/>
          <w:spacing w:val="8"/>
          <w:sz w:val="20"/>
        </w:rPr>
      </w:pPr>
      <w:r w:rsidRPr="00EF54A0">
        <w:rPr>
          <w:rFonts w:ascii="Times New Roman" w:hAnsi="Times New Roman"/>
          <w:spacing w:val="8"/>
          <w:sz w:val="20"/>
        </w:rPr>
        <w:lastRenderedPageBreak/>
        <w:t xml:space="preserve">ФЕДЕРАЛЬНОЕ ГОСУДАРСТВЕННОЕ БЮДЖЕТНОЕ ОБРАЗОВАТЕЛЬНОЕ УЧРЕЖДЕНИЕ     </w:t>
      </w:r>
    </w:p>
    <w:p w:rsidR="00881C21" w:rsidRPr="00EF54A0" w:rsidRDefault="00881C21" w:rsidP="00EF54A0">
      <w:pPr>
        <w:ind w:firstLine="0"/>
        <w:jc w:val="center"/>
        <w:rPr>
          <w:rFonts w:ascii="Times New Roman" w:hAnsi="Times New Roman"/>
          <w:caps/>
          <w:spacing w:val="8"/>
          <w:sz w:val="20"/>
        </w:rPr>
      </w:pPr>
      <w:r w:rsidRPr="00EF54A0">
        <w:rPr>
          <w:rFonts w:ascii="Times New Roman" w:hAnsi="Times New Roman"/>
          <w:spacing w:val="8"/>
          <w:sz w:val="20"/>
        </w:rPr>
        <w:t>ВЫСШЕГО ОБРАЗОВАНИЯ</w:t>
      </w:r>
    </w:p>
    <w:p w:rsidR="00881C21" w:rsidRPr="00881C21" w:rsidRDefault="00881C21" w:rsidP="00EF54A0">
      <w:pPr>
        <w:ind w:firstLine="0"/>
        <w:jc w:val="center"/>
        <w:rPr>
          <w:rFonts w:ascii="Times New Roman" w:hAnsi="Times New Roman"/>
          <w:spacing w:val="16"/>
        </w:rPr>
      </w:pPr>
      <w:r w:rsidRPr="00EF54A0">
        <w:rPr>
          <w:rFonts w:ascii="Times New Roman" w:hAnsi="Times New Roman"/>
          <w:caps/>
          <w:spacing w:val="16"/>
          <w:sz w:val="20"/>
        </w:rPr>
        <w:t xml:space="preserve">«Московский государственный </w:t>
      </w:r>
      <w:r w:rsidRPr="00EF54A0">
        <w:rPr>
          <w:rFonts w:ascii="Times New Roman" w:hAnsi="Times New Roman"/>
          <w:spacing w:val="16"/>
          <w:sz w:val="20"/>
        </w:rPr>
        <w:t>УНИВЕРСИТЕТ ПИЩЕВЫХ ПРОИЗВОДСТВ»</w:t>
      </w:r>
    </w:p>
    <w:p w:rsidR="00881C21" w:rsidRPr="00881C21" w:rsidRDefault="00881C21" w:rsidP="00881C21">
      <w:pPr>
        <w:spacing w:after="120"/>
        <w:ind w:left="720"/>
        <w:rPr>
          <w:rFonts w:ascii="Times New Roman" w:hAnsi="Times New Roman"/>
          <w:b/>
          <w:sz w:val="28"/>
        </w:rPr>
      </w:pPr>
    </w:p>
    <w:tbl>
      <w:tblPr>
        <w:tblW w:w="10166" w:type="dxa"/>
        <w:tblLook w:val="04A0"/>
      </w:tblPr>
      <w:tblGrid>
        <w:gridCol w:w="5131"/>
        <w:gridCol w:w="5035"/>
      </w:tblGrid>
      <w:tr w:rsidR="00881C21" w:rsidRPr="00881C21" w:rsidTr="00EF54A0">
        <w:trPr>
          <w:trHeight w:val="1750"/>
        </w:trPr>
        <w:tc>
          <w:tcPr>
            <w:tcW w:w="5131" w:type="dxa"/>
          </w:tcPr>
          <w:p w:rsidR="00881C21" w:rsidRPr="00881C21" w:rsidRDefault="00881C21" w:rsidP="00EF54A0">
            <w:pPr>
              <w:shd w:val="clear" w:color="auto" w:fill="FFFFFF"/>
              <w:tabs>
                <w:tab w:val="left" w:pos="6432"/>
                <w:tab w:val="left" w:pos="6663"/>
                <w:tab w:val="left" w:pos="9356"/>
                <w:tab w:val="left" w:pos="10260"/>
                <w:tab w:val="left" w:pos="10620"/>
                <w:tab w:val="left" w:pos="10800"/>
                <w:tab w:val="left" w:pos="11520"/>
              </w:tabs>
              <w:ind w:right="57" w:firstLine="0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881C21">
              <w:rPr>
                <w:rFonts w:ascii="Times New Roman" w:hAnsi="Times New Roman"/>
                <w:bCs/>
                <w:spacing w:val="-3"/>
                <w:szCs w:val="24"/>
              </w:rPr>
              <w:t>СОГЛАСОВАНО:</w:t>
            </w:r>
          </w:p>
          <w:p w:rsidR="00881C21" w:rsidRPr="00881C21" w:rsidRDefault="00881C21" w:rsidP="00EF54A0">
            <w:pPr>
              <w:shd w:val="clear" w:color="auto" w:fill="FFFFFF"/>
              <w:tabs>
                <w:tab w:val="left" w:pos="6432"/>
                <w:tab w:val="left" w:pos="6663"/>
                <w:tab w:val="left" w:pos="9356"/>
                <w:tab w:val="left" w:pos="10260"/>
                <w:tab w:val="left" w:pos="10620"/>
                <w:tab w:val="left" w:pos="10800"/>
                <w:tab w:val="left" w:pos="11520"/>
              </w:tabs>
              <w:ind w:right="57" w:firstLine="0"/>
              <w:rPr>
                <w:rFonts w:ascii="Times New Roman" w:hAnsi="Times New Roman"/>
                <w:bCs/>
                <w:color w:val="FF0000"/>
                <w:spacing w:val="-3"/>
                <w:szCs w:val="24"/>
              </w:rPr>
            </w:pPr>
            <w:r w:rsidRPr="00881C21">
              <w:rPr>
                <w:rFonts w:ascii="Times New Roman" w:hAnsi="Times New Roman"/>
                <w:bCs/>
                <w:spacing w:val="-3"/>
                <w:szCs w:val="24"/>
              </w:rPr>
              <w:t>Руководитель /зам. руков-ля/ организации (структурного подразделения)</w:t>
            </w:r>
          </w:p>
          <w:p w:rsidR="00881C21" w:rsidRPr="00881C21" w:rsidRDefault="00881C21" w:rsidP="00EF54A0">
            <w:pPr>
              <w:shd w:val="clear" w:color="auto" w:fill="FFFFFF"/>
              <w:tabs>
                <w:tab w:val="left" w:pos="6432"/>
                <w:tab w:val="left" w:pos="6663"/>
                <w:tab w:val="left" w:pos="9356"/>
                <w:tab w:val="left" w:pos="10260"/>
                <w:tab w:val="left" w:pos="10620"/>
                <w:tab w:val="left" w:pos="10800"/>
                <w:tab w:val="left" w:pos="11520"/>
              </w:tabs>
              <w:ind w:right="57" w:firstLine="0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881C21">
              <w:rPr>
                <w:rFonts w:ascii="Times New Roman" w:hAnsi="Times New Roman"/>
                <w:bCs/>
                <w:spacing w:val="-3"/>
                <w:szCs w:val="24"/>
              </w:rPr>
              <w:t>___________</w:t>
            </w:r>
            <w:r w:rsidR="00EF54A0">
              <w:rPr>
                <w:rFonts w:ascii="Times New Roman" w:hAnsi="Times New Roman"/>
                <w:bCs/>
                <w:spacing w:val="-3"/>
                <w:szCs w:val="24"/>
              </w:rPr>
              <w:t>_</w:t>
            </w:r>
            <w:r w:rsidRPr="00881C21">
              <w:rPr>
                <w:rFonts w:ascii="Times New Roman" w:hAnsi="Times New Roman"/>
                <w:bCs/>
                <w:spacing w:val="-3"/>
                <w:szCs w:val="24"/>
              </w:rPr>
              <w:t>___ И.О. Фамилия</w:t>
            </w:r>
          </w:p>
          <w:p w:rsidR="00881C21" w:rsidRPr="00881C21" w:rsidRDefault="00881C21" w:rsidP="00EF54A0">
            <w:pPr>
              <w:shd w:val="clear" w:color="auto" w:fill="FFFFFF"/>
              <w:tabs>
                <w:tab w:val="left" w:pos="6432"/>
                <w:tab w:val="left" w:pos="6663"/>
                <w:tab w:val="left" w:pos="9356"/>
                <w:tab w:val="left" w:pos="10260"/>
                <w:tab w:val="left" w:pos="10620"/>
                <w:tab w:val="left" w:pos="10800"/>
                <w:tab w:val="left" w:pos="11520"/>
              </w:tabs>
              <w:ind w:right="57" w:firstLine="0"/>
              <w:rPr>
                <w:rFonts w:ascii="Times New Roman" w:hAnsi="Times New Roman"/>
                <w:b/>
                <w:kern w:val="16"/>
                <w:szCs w:val="24"/>
              </w:rPr>
            </w:pPr>
            <w:r w:rsidRPr="00881C21">
              <w:rPr>
                <w:rFonts w:ascii="Times New Roman" w:hAnsi="Times New Roman"/>
                <w:kern w:val="16"/>
                <w:szCs w:val="24"/>
              </w:rPr>
              <w:t>«____»_____________ 201__ года</w:t>
            </w:r>
          </w:p>
        </w:tc>
        <w:tc>
          <w:tcPr>
            <w:tcW w:w="5035" w:type="dxa"/>
          </w:tcPr>
          <w:p w:rsidR="00881C21" w:rsidRPr="00881C21" w:rsidRDefault="00881C21" w:rsidP="00F96360">
            <w:pPr>
              <w:pStyle w:val="af"/>
              <w:jc w:val="right"/>
              <w:rPr>
                <w:kern w:val="16"/>
              </w:rPr>
            </w:pPr>
            <w:r w:rsidRPr="00881C21">
              <w:rPr>
                <w:kern w:val="16"/>
              </w:rPr>
              <w:t>УТВЕРЖДАЮ</w:t>
            </w:r>
          </w:p>
          <w:p w:rsidR="00881C21" w:rsidRPr="00881C21" w:rsidRDefault="002270C6" w:rsidP="00F96360">
            <w:pPr>
              <w:pStyle w:val="af"/>
              <w:jc w:val="right"/>
              <w:rPr>
                <w:kern w:val="16"/>
              </w:rPr>
            </w:pPr>
            <w:r>
              <w:rPr>
                <w:kern w:val="16"/>
              </w:rPr>
              <w:t>П</w:t>
            </w:r>
            <w:r w:rsidR="00881C21" w:rsidRPr="00881C21">
              <w:rPr>
                <w:kern w:val="16"/>
              </w:rPr>
              <w:t>роректор по УВР</w:t>
            </w:r>
          </w:p>
          <w:p w:rsidR="00881C21" w:rsidRPr="00881C21" w:rsidRDefault="00881C21" w:rsidP="00F96360">
            <w:pPr>
              <w:pStyle w:val="af"/>
              <w:jc w:val="right"/>
              <w:rPr>
                <w:kern w:val="16"/>
              </w:rPr>
            </w:pPr>
            <w:r w:rsidRPr="00881C21">
              <w:rPr>
                <w:kern w:val="16"/>
              </w:rPr>
              <w:t>________________</w:t>
            </w:r>
            <w:r w:rsidRPr="00881C21">
              <w:rPr>
                <w:bCs/>
                <w:spacing w:val="-3"/>
              </w:rPr>
              <w:t xml:space="preserve"> </w:t>
            </w:r>
            <w:r w:rsidR="002270C6">
              <w:rPr>
                <w:bCs/>
                <w:spacing w:val="-3"/>
              </w:rPr>
              <w:t>А.А. Бикбулатова</w:t>
            </w:r>
          </w:p>
          <w:p w:rsidR="00881C21" w:rsidRPr="00881C21" w:rsidRDefault="00881C21" w:rsidP="00F96360">
            <w:pPr>
              <w:pStyle w:val="af"/>
              <w:jc w:val="right"/>
              <w:rPr>
                <w:kern w:val="16"/>
              </w:rPr>
            </w:pPr>
          </w:p>
          <w:p w:rsidR="00881C21" w:rsidRPr="00881C21" w:rsidRDefault="00881C21" w:rsidP="002270C6">
            <w:pPr>
              <w:pStyle w:val="af"/>
              <w:jc w:val="right"/>
              <w:rPr>
                <w:b/>
                <w:kern w:val="16"/>
              </w:rPr>
            </w:pPr>
            <w:r w:rsidRPr="00881C21">
              <w:rPr>
                <w:kern w:val="16"/>
              </w:rPr>
              <w:t>«____»_____________ 20</w:t>
            </w:r>
            <w:r w:rsidR="002270C6">
              <w:rPr>
                <w:kern w:val="16"/>
              </w:rPr>
              <w:t>2</w:t>
            </w:r>
            <w:r w:rsidRPr="00881C21">
              <w:rPr>
                <w:kern w:val="16"/>
              </w:rPr>
              <w:t>__ года</w:t>
            </w:r>
          </w:p>
        </w:tc>
      </w:tr>
    </w:tbl>
    <w:p w:rsidR="00881C21" w:rsidRPr="00881C21" w:rsidRDefault="00881C21" w:rsidP="00881C21">
      <w:pPr>
        <w:rPr>
          <w:rFonts w:ascii="Times New Roman" w:hAnsi="Times New Roman"/>
        </w:rPr>
      </w:pPr>
    </w:p>
    <w:p w:rsidR="00881C21" w:rsidRPr="00881C21" w:rsidRDefault="00881C21" w:rsidP="00EF54A0">
      <w:pPr>
        <w:jc w:val="center"/>
        <w:rPr>
          <w:rFonts w:ascii="Times New Roman" w:hAnsi="Times New Roman"/>
          <w:b/>
          <w:bCs/>
        </w:rPr>
      </w:pPr>
    </w:p>
    <w:p w:rsidR="00881C21" w:rsidRPr="00881C21" w:rsidRDefault="00881C21" w:rsidP="00EF54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1C21">
        <w:rPr>
          <w:rFonts w:ascii="Times New Roman" w:hAnsi="Times New Roman"/>
          <w:b/>
          <w:bCs/>
          <w:sz w:val="28"/>
          <w:szCs w:val="28"/>
        </w:rPr>
        <w:t>ПАСПОРТ БАЗЫ ПРАКТИКИ</w:t>
      </w:r>
    </w:p>
    <w:p w:rsidR="00881C21" w:rsidRPr="00881C21" w:rsidRDefault="00881C21" w:rsidP="00EF54A0">
      <w:pPr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881C21">
        <w:rPr>
          <w:rFonts w:ascii="Times New Roman" w:hAnsi="Times New Roman"/>
          <w:b/>
          <w:bCs/>
          <w:szCs w:val="24"/>
        </w:rPr>
        <w:t>к дополнительному соглашению №____________  от ______________</w:t>
      </w:r>
    </w:p>
    <w:p w:rsidR="00881C21" w:rsidRPr="00881C21" w:rsidRDefault="00881C21" w:rsidP="00EF54A0">
      <w:pPr>
        <w:jc w:val="center"/>
        <w:rPr>
          <w:rFonts w:ascii="Times New Roman" w:hAnsi="Times New Roman"/>
          <w:b/>
          <w:bCs/>
          <w:szCs w:val="24"/>
        </w:rPr>
      </w:pPr>
      <w:r w:rsidRPr="00881C21">
        <w:rPr>
          <w:rFonts w:ascii="Times New Roman" w:hAnsi="Times New Roman"/>
          <w:b/>
          <w:bCs/>
          <w:szCs w:val="24"/>
        </w:rPr>
        <w:t>к договору №______________ от_______________</w:t>
      </w:r>
    </w:p>
    <w:p w:rsidR="00881C21" w:rsidRPr="00881C21" w:rsidRDefault="00881C21" w:rsidP="00EF54A0">
      <w:pPr>
        <w:jc w:val="center"/>
        <w:rPr>
          <w:rFonts w:ascii="Times New Roman" w:hAnsi="Times New Roman"/>
          <w:b/>
          <w:bCs/>
          <w:szCs w:val="24"/>
        </w:rPr>
      </w:pP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Полное название организации (структурного подразделения)_____________________</w:t>
      </w:r>
      <w:r w:rsidR="00EF54A0">
        <w:rPr>
          <w:rFonts w:ascii="Times New Roman" w:hAnsi="Times New Roman"/>
          <w:szCs w:val="24"/>
        </w:rPr>
        <w:t>___</w:t>
      </w:r>
      <w:r w:rsidRPr="00881C21">
        <w:rPr>
          <w:rFonts w:ascii="Times New Roman" w:hAnsi="Times New Roman"/>
          <w:szCs w:val="24"/>
        </w:rPr>
        <w:t>__</w:t>
      </w:r>
      <w:r w:rsidRPr="00881C21">
        <w:rPr>
          <w:rFonts w:ascii="Times New Roman" w:hAnsi="Times New Roman"/>
          <w:szCs w:val="24"/>
        </w:rPr>
        <w:softHyphen/>
        <w:t>_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Официальный адрес: _______________________________________________________</w:t>
      </w:r>
      <w:r w:rsidR="00EF54A0">
        <w:rPr>
          <w:rFonts w:ascii="Times New Roman" w:hAnsi="Times New Roman"/>
          <w:szCs w:val="24"/>
        </w:rPr>
        <w:t>___</w:t>
      </w:r>
      <w:r w:rsidRPr="00881C21">
        <w:rPr>
          <w:rFonts w:ascii="Times New Roman" w:hAnsi="Times New Roman"/>
          <w:szCs w:val="24"/>
        </w:rPr>
        <w:t>___</w:t>
      </w:r>
    </w:p>
    <w:p w:rsidR="00881C21" w:rsidRPr="00881C21" w:rsidRDefault="00881C21" w:rsidP="00EF54A0">
      <w:pPr>
        <w:tabs>
          <w:tab w:val="num" w:pos="426"/>
        </w:tabs>
        <w:jc w:val="center"/>
        <w:rPr>
          <w:rFonts w:ascii="Times New Roman" w:hAnsi="Times New Roman"/>
          <w:szCs w:val="24"/>
          <w:vertAlign w:val="superscript"/>
        </w:rPr>
      </w:pPr>
      <w:r w:rsidRPr="00881C21">
        <w:rPr>
          <w:rFonts w:ascii="Times New Roman" w:hAnsi="Times New Roman"/>
          <w:szCs w:val="24"/>
          <w:vertAlign w:val="superscript"/>
        </w:rPr>
        <w:t xml:space="preserve">                                                        (</w:t>
      </w:r>
      <w:r w:rsidRPr="00881C21">
        <w:rPr>
          <w:rFonts w:ascii="Times New Roman" w:hAnsi="Times New Roman"/>
          <w:i/>
          <w:szCs w:val="24"/>
          <w:vertAlign w:val="superscript"/>
        </w:rPr>
        <w:t>индекс, город, улица, дом, ближайшая станция метро)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Фактический адрес: ______________________________________________________</w:t>
      </w:r>
      <w:r w:rsidR="00EF54A0">
        <w:rPr>
          <w:rFonts w:ascii="Times New Roman" w:hAnsi="Times New Roman"/>
          <w:szCs w:val="24"/>
        </w:rPr>
        <w:t>___</w:t>
      </w:r>
      <w:r w:rsidRPr="00881C21">
        <w:rPr>
          <w:rFonts w:ascii="Times New Roman" w:hAnsi="Times New Roman"/>
          <w:szCs w:val="24"/>
        </w:rPr>
        <w:t>_____</w:t>
      </w:r>
    </w:p>
    <w:p w:rsidR="00881C21" w:rsidRPr="00881C21" w:rsidRDefault="00881C21" w:rsidP="00EF54A0">
      <w:pPr>
        <w:tabs>
          <w:tab w:val="num" w:pos="426"/>
        </w:tabs>
        <w:jc w:val="center"/>
        <w:rPr>
          <w:rFonts w:ascii="Times New Roman" w:hAnsi="Times New Roman"/>
          <w:i/>
          <w:szCs w:val="24"/>
          <w:vertAlign w:val="superscript"/>
        </w:rPr>
      </w:pPr>
      <w:r w:rsidRPr="00881C21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(индекс, город, улица, дом, ближайшая станция метро)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Телефон (ы)/факс:  +7(___) __________________________________________</w:t>
      </w:r>
      <w:r w:rsidR="00EF54A0">
        <w:rPr>
          <w:rFonts w:ascii="Times New Roman" w:hAnsi="Times New Roman"/>
          <w:szCs w:val="24"/>
        </w:rPr>
        <w:t>___</w:t>
      </w:r>
      <w:r w:rsidRPr="00881C21">
        <w:rPr>
          <w:rFonts w:ascii="Times New Roman" w:hAnsi="Times New Roman"/>
          <w:szCs w:val="24"/>
        </w:rPr>
        <w:t>___________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  <w:lang w:val="en-US"/>
        </w:rPr>
        <w:t>E</w:t>
      </w:r>
      <w:r w:rsidRPr="00881C21">
        <w:rPr>
          <w:rFonts w:ascii="Times New Roman" w:hAnsi="Times New Roman"/>
          <w:szCs w:val="24"/>
        </w:rPr>
        <w:t>-</w:t>
      </w:r>
      <w:r w:rsidRPr="00881C21">
        <w:rPr>
          <w:rFonts w:ascii="Times New Roman" w:hAnsi="Times New Roman"/>
          <w:szCs w:val="24"/>
          <w:lang w:val="en-US"/>
        </w:rPr>
        <w:t>mail</w:t>
      </w:r>
      <w:r w:rsidRPr="00881C21">
        <w:rPr>
          <w:rFonts w:ascii="Times New Roman" w:hAnsi="Times New Roman"/>
          <w:szCs w:val="24"/>
        </w:rPr>
        <w:t xml:space="preserve"> ________________</w:t>
      </w:r>
      <w:r w:rsidRPr="00881C21">
        <w:rPr>
          <w:rFonts w:ascii="Times New Roman" w:hAnsi="Times New Roman"/>
          <w:szCs w:val="24"/>
          <w:lang w:val="en-US"/>
        </w:rPr>
        <w:t>@</w:t>
      </w:r>
      <w:r w:rsidRPr="00881C21">
        <w:rPr>
          <w:rFonts w:ascii="Times New Roman" w:hAnsi="Times New Roman"/>
          <w:szCs w:val="24"/>
        </w:rPr>
        <w:t>______________ Адрес сайта: ___________________</w:t>
      </w:r>
      <w:r w:rsidR="00EF54A0">
        <w:rPr>
          <w:rFonts w:ascii="Times New Roman" w:hAnsi="Times New Roman"/>
          <w:szCs w:val="24"/>
        </w:rPr>
        <w:t>___</w:t>
      </w:r>
      <w:r w:rsidRPr="00881C21">
        <w:rPr>
          <w:rFonts w:ascii="Times New Roman" w:hAnsi="Times New Roman"/>
          <w:szCs w:val="24"/>
        </w:rPr>
        <w:t>________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Ф.И.О. руководителя_________________________________________________</w:t>
      </w:r>
      <w:r w:rsidR="00EF54A0">
        <w:rPr>
          <w:rFonts w:ascii="Times New Roman" w:hAnsi="Times New Roman"/>
          <w:szCs w:val="24"/>
        </w:rPr>
        <w:t>____</w:t>
      </w:r>
      <w:r w:rsidRPr="00881C21">
        <w:rPr>
          <w:rFonts w:ascii="Times New Roman" w:hAnsi="Times New Roman"/>
          <w:szCs w:val="24"/>
        </w:rPr>
        <w:t>_________</w:t>
      </w:r>
    </w:p>
    <w:p w:rsidR="00881C21" w:rsidRPr="00881C21" w:rsidRDefault="00881C21" w:rsidP="00EF54A0">
      <w:pPr>
        <w:jc w:val="center"/>
        <w:rPr>
          <w:rFonts w:ascii="Times New Roman" w:hAnsi="Times New Roman"/>
          <w:i/>
          <w:szCs w:val="24"/>
          <w:vertAlign w:val="superscript"/>
        </w:rPr>
      </w:pPr>
      <w:r w:rsidRPr="00881C21">
        <w:rPr>
          <w:rFonts w:ascii="Times New Roman" w:hAnsi="Times New Roman"/>
          <w:i/>
          <w:szCs w:val="24"/>
          <w:vertAlign w:val="superscript"/>
        </w:rPr>
        <w:t xml:space="preserve">                                       (учреждения, организации, предприятия) (полностью)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Краткая характеристика организации (структурного подразделения):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284"/>
          <w:tab w:val="left" w:pos="567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 xml:space="preserve"> Тип____________________________________________________________________</w:t>
      </w:r>
      <w:r w:rsidR="00EF54A0">
        <w:rPr>
          <w:rFonts w:ascii="Times New Roman" w:hAnsi="Times New Roman"/>
          <w:szCs w:val="24"/>
        </w:rPr>
        <w:t>____</w:t>
      </w:r>
      <w:r w:rsidRPr="00881C21">
        <w:rPr>
          <w:rFonts w:ascii="Times New Roman" w:hAnsi="Times New Roman"/>
          <w:szCs w:val="24"/>
        </w:rPr>
        <w:t>___</w:t>
      </w:r>
    </w:p>
    <w:p w:rsidR="00881C21" w:rsidRPr="00881C21" w:rsidRDefault="00881C21" w:rsidP="00EF54A0">
      <w:pPr>
        <w:tabs>
          <w:tab w:val="num" w:pos="426"/>
        </w:tabs>
        <w:jc w:val="center"/>
        <w:rPr>
          <w:rFonts w:ascii="Times New Roman" w:hAnsi="Times New Roman"/>
          <w:i/>
          <w:szCs w:val="24"/>
          <w:vertAlign w:val="superscript"/>
        </w:rPr>
      </w:pPr>
      <w:r w:rsidRPr="00881C21">
        <w:rPr>
          <w:rFonts w:ascii="Times New Roman" w:hAnsi="Times New Roman"/>
          <w:i/>
          <w:szCs w:val="24"/>
          <w:vertAlign w:val="superscript"/>
        </w:rPr>
        <w:t>(учреждение, организация, предприятие, прочее)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Режим работы __________________________________________________</w:t>
      </w:r>
      <w:r w:rsidR="00EF54A0">
        <w:rPr>
          <w:rFonts w:ascii="Times New Roman" w:hAnsi="Times New Roman"/>
          <w:szCs w:val="24"/>
        </w:rPr>
        <w:t>_____</w:t>
      </w:r>
      <w:r w:rsidRPr="00881C21">
        <w:rPr>
          <w:rFonts w:ascii="Times New Roman" w:hAnsi="Times New Roman"/>
          <w:szCs w:val="24"/>
        </w:rPr>
        <w:t>____________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Основные направления деятельности организации (структурного подразделения):</w:t>
      </w:r>
    </w:p>
    <w:p w:rsidR="00881C21" w:rsidRPr="00881C21" w:rsidRDefault="00881C21" w:rsidP="00EF54A0">
      <w:pPr>
        <w:numPr>
          <w:ilvl w:val="2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…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Образовательные программы, по которым проходит практика:</w:t>
      </w:r>
    </w:p>
    <w:p w:rsidR="00881C21" w:rsidRPr="00881C21" w:rsidRDefault="00881C21" w:rsidP="00EF54A0">
      <w:pPr>
        <w:rPr>
          <w:rFonts w:ascii="Times New Roman" w:hAnsi="Times New Roman"/>
          <w:i/>
          <w:szCs w:val="24"/>
          <w:vertAlign w:val="superscript"/>
        </w:rPr>
      </w:pPr>
      <w:r w:rsidRPr="00881C21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(код, название направления подготовки, специальности)</w:t>
      </w:r>
    </w:p>
    <w:p w:rsidR="00881C21" w:rsidRPr="00881C21" w:rsidRDefault="00881C21" w:rsidP="00EF54A0">
      <w:pPr>
        <w:numPr>
          <w:ilvl w:val="2"/>
          <w:numId w:val="2"/>
        </w:numPr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…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Компетенции, которые могут быть освоены на базе практики</w:t>
      </w:r>
    </w:p>
    <w:p w:rsidR="00881C21" w:rsidRPr="00881C21" w:rsidRDefault="00881C21" w:rsidP="00EF54A0">
      <w:pPr>
        <w:numPr>
          <w:ilvl w:val="2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…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Специалисты от базы практики с указанием профессиональной компетентности</w:t>
      </w:r>
    </w:p>
    <w:p w:rsidR="00881C21" w:rsidRPr="00881C21" w:rsidRDefault="00881C21" w:rsidP="00EF54A0">
      <w:pPr>
        <w:numPr>
          <w:ilvl w:val="2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…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 xml:space="preserve">Практическая   (экспериментальная, лабораторная)   база   организации  (структурного </w:t>
      </w:r>
    </w:p>
    <w:p w:rsidR="00881C21" w:rsidRPr="00881C21" w:rsidRDefault="00881C21" w:rsidP="00EF54A0">
      <w:pPr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881C21" w:rsidRPr="00881C21" w:rsidRDefault="00881C21" w:rsidP="00EF54A0">
      <w:pPr>
        <w:tabs>
          <w:tab w:val="left" w:pos="567"/>
        </w:tabs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подразделения):</w:t>
      </w:r>
    </w:p>
    <w:p w:rsidR="00881C21" w:rsidRPr="00881C21" w:rsidRDefault="00881C21" w:rsidP="00EF54A0">
      <w:pPr>
        <w:numPr>
          <w:ilvl w:val="2"/>
          <w:numId w:val="2"/>
        </w:numPr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…</w:t>
      </w:r>
    </w:p>
    <w:p w:rsidR="00881C21" w:rsidRPr="00881C21" w:rsidRDefault="00881C21" w:rsidP="00EF54A0">
      <w:pPr>
        <w:numPr>
          <w:ilvl w:val="1"/>
          <w:numId w:val="2"/>
        </w:numPr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Используемые в организации (структурном подразделении) технологии или методики:</w:t>
      </w:r>
    </w:p>
    <w:p w:rsidR="00881C21" w:rsidRDefault="00881C21" w:rsidP="00EF54A0">
      <w:pPr>
        <w:numPr>
          <w:ilvl w:val="2"/>
          <w:numId w:val="2"/>
        </w:numPr>
        <w:overflowPunct/>
        <w:autoSpaceDE/>
        <w:autoSpaceDN/>
        <w:adjustRightInd/>
        <w:ind w:left="0" w:firstLine="0"/>
        <w:jc w:val="left"/>
      </w:pPr>
      <w:r w:rsidRPr="00EF54A0">
        <w:rPr>
          <w:rFonts w:ascii="Times New Roman" w:hAnsi="Times New Roman"/>
          <w:szCs w:val="24"/>
        </w:rPr>
        <w:t>…</w:t>
      </w:r>
    </w:p>
    <w:sectPr w:rsidR="00881C21" w:rsidSect="0089048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80" w:rsidRDefault="00722280" w:rsidP="00314F46">
      <w:r>
        <w:separator/>
      </w:r>
    </w:p>
  </w:endnote>
  <w:endnote w:type="continuationSeparator" w:id="1">
    <w:p w:rsidR="00722280" w:rsidRDefault="00722280" w:rsidP="0031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B2" w:rsidRDefault="008E1416">
    <w:pPr>
      <w:pStyle w:val="aa"/>
      <w:jc w:val="center"/>
    </w:pPr>
    <w:r>
      <w:fldChar w:fldCharType="begin"/>
    </w:r>
    <w:r w:rsidR="00182AEF">
      <w:instrText>PAGE   \* MERGEFORMAT</w:instrText>
    </w:r>
    <w:r>
      <w:fldChar w:fldCharType="separate"/>
    </w:r>
    <w:r w:rsidR="002270C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80" w:rsidRDefault="00722280" w:rsidP="00314F46">
      <w:r>
        <w:separator/>
      </w:r>
    </w:p>
  </w:footnote>
  <w:footnote w:type="continuationSeparator" w:id="1">
    <w:p w:rsidR="00722280" w:rsidRDefault="00722280" w:rsidP="00314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A67"/>
    <w:multiLevelType w:val="multilevel"/>
    <w:tmpl w:val="26D65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8430DA"/>
    <w:multiLevelType w:val="multilevel"/>
    <w:tmpl w:val="87322A78"/>
    <w:lvl w:ilvl="0">
      <w:start w:val="1"/>
      <w:numFmt w:val="decimal"/>
      <w:pStyle w:val="-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487"/>
    <w:rsid w:val="00017378"/>
    <w:rsid w:val="00021475"/>
    <w:rsid w:val="0002192C"/>
    <w:rsid w:val="00022FDF"/>
    <w:rsid w:val="00025F24"/>
    <w:rsid w:val="0002688A"/>
    <w:rsid w:val="00037D76"/>
    <w:rsid w:val="000603E1"/>
    <w:rsid w:val="000626A3"/>
    <w:rsid w:val="00072BC1"/>
    <w:rsid w:val="000778C5"/>
    <w:rsid w:val="00080B36"/>
    <w:rsid w:val="0008599B"/>
    <w:rsid w:val="00091C30"/>
    <w:rsid w:val="00092285"/>
    <w:rsid w:val="000A17A4"/>
    <w:rsid w:val="000A4D81"/>
    <w:rsid w:val="000A6D63"/>
    <w:rsid w:val="000B26C7"/>
    <w:rsid w:val="000B69E6"/>
    <w:rsid w:val="000C4CCD"/>
    <w:rsid w:val="000C7D65"/>
    <w:rsid w:val="000D32AF"/>
    <w:rsid w:val="000D4D19"/>
    <w:rsid w:val="000D6FCA"/>
    <w:rsid w:val="000E06EF"/>
    <w:rsid w:val="000F2768"/>
    <w:rsid w:val="000F4375"/>
    <w:rsid w:val="000F5A8D"/>
    <w:rsid w:val="000F6334"/>
    <w:rsid w:val="000F64E9"/>
    <w:rsid w:val="001138BA"/>
    <w:rsid w:val="00122B40"/>
    <w:rsid w:val="00126FA3"/>
    <w:rsid w:val="00132B57"/>
    <w:rsid w:val="001355DD"/>
    <w:rsid w:val="001370DB"/>
    <w:rsid w:val="0014149D"/>
    <w:rsid w:val="00144318"/>
    <w:rsid w:val="001467D1"/>
    <w:rsid w:val="00153572"/>
    <w:rsid w:val="001604B5"/>
    <w:rsid w:val="00172C15"/>
    <w:rsid w:val="00174E23"/>
    <w:rsid w:val="001768C3"/>
    <w:rsid w:val="0018021D"/>
    <w:rsid w:val="00180E06"/>
    <w:rsid w:val="00181D5E"/>
    <w:rsid w:val="001821F0"/>
    <w:rsid w:val="00182AEF"/>
    <w:rsid w:val="001A55F2"/>
    <w:rsid w:val="001B11D8"/>
    <w:rsid w:val="001B23C8"/>
    <w:rsid w:val="001B4A7D"/>
    <w:rsid w:val="001B61D4"/>
    <w:rsid w:val="001C3578"/>
    <w:rsid w:val="001C4038"/>
    <w:rsid w:val="001C4512"/>
    <w:rsid w:val="001C48A3"/>
    <w:rsid w:val="001C5FEA"/>
    <w:rsid w:val="001C7002"/>
    <w:rsid w:val="001D5748"/>
    <w:rsid w:val="001F011C"/>
    <w:rsid w:val="001F3877"/>
    <w:rsid w:val="001F5984"/>
    <w:rsid w:val="00204D19"/>
    <w:rsid w:val="00207243"/>
    <w:rsid w:val="0021213A"/>
    <w:rsid w:val="00213635"/>
    <w:rsid w:val="0021542E"/>
    <w:rsid w:val="002162F5"/>
    <w:rsid w:val="002270C6"/>
    <w:rsid w:val="00230AE4"/>
    <w:rsid w:val="00235A1C"/>
    <w:rsid w:val="00240559"/>
    <w:rsid w:val="00240807"/>
    <w:rsid w:val="0025037A"/>
    <w:rsid w:val="00250390"/>
    <w:rsid w:val="00253533"/>
    <w:rsid w:val="002572C0"/>
    <w:rsid w:val="00260BD8"/>
    <w:rsid w:val="00264DE8"/>
    <w:rsid w:val="00265D82"/>
    <w:rsid w:val="00266AEE"/>
    <w:rsid w:val="00267304"/>
    <w:rsid w:val="0028060E"/>
    <w:rsid w:val="002861F1"/>
    <w:rsid w:val="00286EAE"/>
    <w:rsid w:val="00291A0C"/>
    <w:rsid w:val="002951FA"/>
    <w:rsid w:val="0029686A"/>
    <w:rsid w:val="002A1AF8"/>
    <w:rsid w:val="002A72D8"/>
    <w:rsid w:val="002C75DB"/>
    <w:rsid w:val="002D0268"/>
    <w:rsid w:val="002D5F5E"/>
    <w:rsid w:val="002D60B1"/>
    <w:rsid w:val="002E0AB1"/>
    <w:rsid w:val="002E1E6A"/>
    <w:rsid w:val="002E3C5C"/>
    <w:rsid w:val="002E57A8"/>
    <w:rsid w:val="002F2DF8"/>
    <w:rsid w:val="00301F51"/>
    <w:rsid w:val="00303783"/>
    <w:rsid w:val="00306016"/>
    <w:rsid w:val="003141E1"/>
    <w:rsid w:val="00314F46"/>
    <w:rsid w:val="003229A7"/>
    <w:rsid w:val="003259EA"/>
    <w:rsid w:val="0032612E"/>
    <w:rsid w:val="003301D0"/>
    <w:rsid w:val="00332841"/>
    <w:rsid w:val="00336A6E"/>
    <w:rsid w:val="00337539"/>
    <w:rsid w:val="003418E6"/>
    <w:rsid w:val="00347BA1"/>
    <w:rsid w:val="003532F0"/>
    <w:rsid w:val="00365536"/>
    <w:rsid w:val="00365B1B"/>
    <w:rsid w:val="0037082E"/>
    <w:rsid w:val="00370878"/>
    <w:rsid w:val="00373E14"/>
    <w:rsid w:val="00377B1A"/>
    <w:rsid w:val="003A3483"/>
    <w:rsid w:val="003A3ED7"/>
    <w:rsid w:val="003A7D77"/>
    <w:rsid w:val="003B6637"/>
    <w:rsid w:val="003D4614"/>
    <w:rsid w:val="003D663F"/>
    <w:rsid w:val="003E3607"/>
    <w:rsid w:val="003F06BC"/>
    <w:rsid w:val="003F226D"/>
    <w:rsid w:val="003F70F9"/>
    <w:rsid w:val="004040A9"/>
    <w:rsid w:val="0041568C"/>
    <w:rsid w:val="004208F9"/>
    <w:rsid w:val="0042092D"/>
    <w:rsid w:val="00424E3E"/>
    <w:rsid w:val="00427B09"/>
    <w:rsid w:val="0043768D"/>
    <w:rsid w:val="00447D06"/>
    <w:rsid w:val="004526C2"/>
    <w:rsid w:val="00466D78"/>
    <w:rsid w:val="00467934"/>
    <w:rsid w:val="00472E3E"/>
    <w:rsid w:val="004745ED"/>
    <w:rsid w:val="004759E4"/>
    <w:rsid w:val="00476757"/>
    <w:rsid w:val="0048101B"/>
    <w:rsid w:val="00484923"/>
    <w:rsid w:val="004872BF"/>
    <w:rsid w:val="0049498A"/>
    <w:rsid w:val="00496D59"/>
    <w:rsid w:val="004A14B6"/>
    <w:rsid w:val="004A6E25"/>
    <w:rsid w:val="004B47F4"/>
    <w:rsid w:val="004C5185"/>
    <w:rsid w:val="004C5C0F"/>
    <w:rsid w:val="004D2671"/>
    <w:rsid w:val="004E7897"/>
    <w:rsid w:val="004F4A2B"/>
    <w:rsid w:val="004F5100"/>
    <w:rsid w:val="004F750A"/>
    <w:rsid w:val="004F7A87"/>
    <w:rsid w:val="005020EE"/>
    <w:rsid w:val="005111AF"/>
    <w:rsid w:val="0052263D"/>
    <w:rsid w:val="00525390"/>
    <w:rsid w:val="00525BFC"/>
    <w:rsid w:val="0054215E"/>
    <w:rsid w:val="00557453"/>
    <w:rsid w:val="005629F2"/>
    <w:rsid w:val="00563312"/>
    <w:rsid w:val="00565A04"/>
    <w:rsid w:val="0057145C"/>
    <w:rsid w:val="00575737"/>
    <w:rsid w:val="005935CF"/>
    <w:rsid w:val="00596033"/>
    <w:rsid w:val="005969D6"/>
    <w:rsid w:val="005A3E24"/>
    <w:rsid w:val="005B2FF3"/>
    <w:rsid w:val="005B57CD"/>
    <w:rsid w:val="005B643F"/>
    <w:rsid w:val="005B703B"/>
    <w:rsid w:val="005C02BC"/>
    <w:rsid w:val="005C2D9D"/>
    <w:rsid w:val="005C4290"/>
    <w:rsid w:val="005D0CA7"/>
    <w:rsid w:val="005D316D"/>
    <w:rsid w:val="005D3FF0"/>
    <w:rsid w:val="005E69FA"/>
    <w:rsid w:val="005F2D48"/>
    <w:rsid w:val="005F7E45"/>
    <w:rsid w:val="00601365"/>
    <w:rsid w:val="006044AF"/>
    <w:rsid w:val="00611787"/>
    <w:rsid w:val="00611C09"/>
    <w:rsid w:val="00611DA3"/>
    <w:rsid w:val="00612D23"/>
    <w:rsid w:val="00620C71"/>
    <w:rsid w:val="00622CE0"/>
    <w:rsid w:val="00624156"/>
    <w:rsid w:val="0064045A"/>
    <w:rsid w:val="0064132C"/>
    <w:rsid w:val="006430D9"/>
    <w:rsid w:val="00644A04"/>
    <w:rsid w:val="00650816"/>
    <w:rsid w:val="00652A66"/>
    <w:rsid w:val="0065384E"/>
    <w:rsid w:val="00657B29"/>
    <w:rsid w:val="00657CAF"/>
    <w:rsid w:val="00660551"/>
    <w:rsid w:val="006609C8"/>
    <w:rsid w:val="006662A8"/>
    <w:rsid w:val="006738B2"/>
    <w:rsid w:val="00675328"/>
    <w:rsid w:val="00691507"/>
    <w:rsid w:val="00691CA6"/>
    <w:rsid w:val="006965F1"/>
    <w:rsid w:val="006A1449"/>
    <w:rsid w:val="006A2E55"/>
    <w:rsid w:val="006B11E4"/>
    <w:rsid w:val="006B3FA0"/>
    <w:rsid w:val="006C1A49"/>
    <w:rsid w:val="006D782B"/>
    <w:rsid w:val="006E45A1"/>
    <w:rsid w:val="006E5594"/>
    <w:rsid w:val="006E5BC4"/>
    <w:rsid w:val="006F24FE"/>
    <w:rsid w:val="00703358"/>
    <w:rsid w:val="00707660"/>
    <w:rsid w:val="00711AD8"/>
    <w:rsid w:val="00722280"/>
    <w:rsid w:val="00732ED2"/>
    <w:rsid w:val="007408C6"/>
    <w:rsid w:val="0074521A"/>
    <w:rsid w:val="00745EEE"/>
    <w:rsid w:val="0075302F"/>
    <w:rsid w:val="00754313"/>
    <w:rsid w:val="0076094F"/>
    <w:rsid w:val="00780CE8"/>
    <w:rsid w:val="00782018"/>
    <w:rsid w:val="007874B3"/>
    <w:rsid w:val="007B4E0C"/>
    <w:rsid w:val="007C0482"/>
    <w:rsid w:val="007C0978"/>
    <w:rsid w:val="007C0E50"/>
    <w:rsid w:val="007C6C65"/>
    <w:rsid w:val="007D5D73"/>
    <w:rsid w:val="007D63D4"/>
    <w:rsid w:val="007E7396"/>
    <w:rsid w:val="007E7E88"/>
    <w:rsid w:val="007F5AA8"/>
    <w:rsid w:val="00801A9F"/>
    <w:rsid w:val="00802F6B"/>
    <w:rsid w:val="00812A95"/>
    <w:rsid w:val="0084591D"/>
    <w:rsid w:val="00846B9A"/>
    <w:rsid w:val="00851934"/>
    <w:rsid w:val="008573BF"/>
    <w:rsid w:val="00861C44"/>
    <w:rsid w:val="00874CCE"/>
    <w:rsid w:val="008759E4"/>
    <w:rsid w:val="0087659E"/>
    <w:rsid w:val="00881C21"/>
    <w:rsid w:val="00882817"/>
    <w:rsid w:val="0088591B"/>
    <w:rsid w:val="00890487"/>
    <w:rsid w:val="00894CF7"/>
    <w:rsid w:val="00895141"/>
    <w:rsid w:val="008A3906"/>
    <w:rsid w:val="008A4586"/>
    <w:rsid w:val="008A69D5"/>
    <w:rsid w:val="008B1B53"/>
    <w:rsid w:val="008B795C"/>
    <w:rsid w:val="008C784F"/>
    <w:rsid w:val="008D55A7"/>
    <w:rsid w:val="008D5E36"/>
    <w:rsid w:val="008E1416"/>
    <w:rsid w:val="008E3AD7"/>
    <w:rsid w:val="008F42B6"/>
    <w:rsid w:val="008F706C"/>
    <w:rsid w:val="008F748A"/>
    <w:rsid w:val="00901EE5"/>
    <w:rsid w:val="00905B9F"/>
    <w:rsid w:val="00910EE9"/>
    <w:rsid w:val="00916AF1"/>
    <w:rsid w:val="00917094"/>
    <w:rsid w:val="009200A6"/>
    <w:rsid w:val="00920E0F"/>
    <w:rsid w:val="009214C5"/>
    <w:rsid w:val="009225A3"/>
    <w:rsid w:val="00931AA5"/>
    <w:rsid w:val="00934CD0"/>
    <w:rsid w:val="009350E2"/>
    <w:rsid w:val="009400E4"/>
    <w:rsid w:val="00942BE4"/>
    <w:rsid w:val="00943284"/>
    <w:rsid w:val="00967436"/>
    <w:rsid w:val="00993F5D"/>
    <w:rsid w:val="0099714D"/>
    <w:rsid w:val="009C76AA"/>
    <w:rsid w:val="00A00871"/>
    <w:rsid w:val="00A07F75"/>
    <w:rsid w:val="00A239FD"/>
    <w:rsid w:val="00A23A7D"/>
    <w:rsid w:val="00A25A6B"/>
    <w:rsid w:val="00A402E7"/>
    <w:rsid w:val="00A57D8C"/>
    <w:rsid w:val="00A62012"/>
    <w:rsid w:val="00A649B9"/>
    <w:rsid w:val="00A65AE7"/>
    <w:rsid w:val="00A66EF2"/>
    <w:rsid w:val="00A7022D"/>
    <w:rsid w:val="00A72544"/>
    <w:rsid w:val="00A73D65"/>
    <w:rsid w:val="00A768DD"/>
    <w:rsid w:val="00A76948"/>
    <w:rsid w:val="00A77EFA"/>
    <w:rsid w:val="00A91A55"/>
    <w:rsid w:val="00A962C3"/>
    <w:rsid w:val="00AA09ED"/>
    <w:rsid w:val="00AA254D"/>
    <w:rsid w:val="00AA3959"/>
    <w:rsid w:val="00AB1A34"/>
    <w:rsid w:val="00AC39DF"/>
    <w:rsid w:val="00AC6357"/>
    <w:rsid w:val="00AC7A1C"/>
    <w:rsid w:val="00AD246B"/>
    <w:rsid w:val="00AD47F0"/>
    <w:rsid w:val="00AE03FE"/>
    <w:rsid w:val="00AE04FC"/>
    <w:rsid w:val="00AE3737"/>
    <w:rsid w:val="00AE62C1"/>
    <w:rsid w:val="00AF78CB"/>
    <w:rsid w:val="00B01A0A"/>
    <w:rsid w:val="00B1398A"/>
    <w:rsid w:val="00B36D5D"/>
    <w:rsid w:val="00B52A46"/>
    <w:rsid w:val="00B557A7"/>
    <w:rsid w:val="00B615CD"/>
    <w:rsid w:val="00B806F9"/>
    <w:rsid w:val="00B82332"/>
    <w:rsid w:val="00B83DC2"/>
    <w:rsid w:val="00B87A2C"/>
    <w:rsid w:val="00B91FFD"/>
    <w:rsid w:val="00B922FA"/>
    <w:rsid w:val="00B97EC9"/>
    <w:rsid w:val="00BA3611"/>
    <w:rsid w:val="00BB0B8B"/>
    <w:rsid w:val="00BC1BD6"/>
    <w:rsid w:val="00BC4090"/>
    <w:rsid w:val="00BC5CD7"/>
    <w:rsid w:val="00BD07FF"/>
    <w:rsid w:val="00BD6808"/>
    <w:rsid w:val="00BF4B70"/>
    <w:rsid w:val="00BF5D0A"/>
    <w:rsid w:val="00BF65F1"/>
    <w:rsid w:val="00BF7760"/>
    <w:rsid w:val="00BF7B89"/>
    <w:rsid w:val="00C16892"/>
    <w:rsid w:val="00C16C64"/>
    <w:rsid w:val="00C21222"/>
    <w:rsid w:val="00C229AA"/>
    <w:rsid w:val="00C23F0A"/>
    <w:rsid w:val="00C446A8"/>
    <w:rsid w:val="00C54F4E"/>
    <w:rsid w:val="00C60352"/>
    <w:rsid w:val="00C64A90"/>
    <w:rsid w:val="00C70B69"/>
    <w:rsid w:val="00C73A2C"/>
    <w:rsid w:val="00C76E13"/>
    <w:rsid w:val="00C773A6"/>
    <w:rsid w:val="00C77910"/>
    <w:rsid w:val="00C91F52"/>
    <w:rsid w:val="00C92996"/>
    <w:rsid w:val="00C955FD"/>
    <w:rsid w:val="00C962E7"/>
    <w:rsid w:val="00CB1F71"/>
    <w:rsid w:val="00CC1621"/>
    <w:rsid w:val="00CC4681"/>
    <w:rsid w:val="00CC4A9E"/>
    <w:rsid w:val="00CD5849"/>
    <w:rsid w:val="00CF0E22"/>
    <w:rsid w:val="00CF5F8F"/>
    <w:rsid w:val="00D1789D"/>
    <w:rsid w:val="00D3255E"/>
    <w:rsid w:val="00D3595C"/>
    <w:rsid w:val="00D37B43"/>
    <w:rsid w:val="00D42152"/>
    <w:rsid w:val="00D428B7"/>
    <w:rsid w:val="00D5039E"/>
    <w:rsid w:val="00D50F52"/>
    <w:rsid w:val="00D52C2A"/>
    <w:rsid w:val="00D619A8"/>
    <w:rsid w:val="00D65E15"/>
    <w:rsid w:val="00D714D8"/>
    <w:rsid w:val="00D737B7"/>
    <w:rsid w:val="00D73F7B"/>
    <w:rsid w:val="00D7585B"/>
    <w:rsid w:val="00D76D4B"/>
    <w:rsid w:val="00D811BA"/>
    <w:rsid w:val="00D83A87"/>
    <w:rsid w:val="00D84548"/>
    <w:rsid w:val="00DA2B54"/>
    <w:rsid w:val="00DA3052"/>
    <w:rsid w:val="00DA424F"/>
    <w:rsid w:val="00DA6A54"/>
    <w:rsid w:val="00DB05E8"/>
    <w:rsid w:val="00DB6A7D"/>
    <w:rsid w:val="00DC24A3"/>
    <w:rsid w:val="00DC2FDE"/>
    <w:rsid w:val="00DD4177"/>
    <w:rsid w:val="00E14094"/>
    <w:rsid w:val="00E175C1"/>
    <w:rsid w:val="00E21744"/>
    <w:rsid w:val="00E2324B"/>
    <w:rsid w:val="00E23599"/>
    <w:rsid w:val="00E46822"/>
    <w:rsid w:val="00E52922"/>
    <w:rsid w:val="00E54D8F"/>
    <w:rsid w:val="00E56286"/>
    <w:rsid w:val="00E65B6D"/>
    <w:rsid w:val="00E67EBA"/>
    <w:rsid w:val="00E74C3E"/>
    <w:rsid w:val="00E82730"/>
    <w:rsid w:val="00E829AF"/>
    <w:rsid w:val="00E838A6"/>
    <w:rsid w:val="00E8568E"/>
    <w:rsid w:val="00E90B70"/>
    <w:rsid w:val="00E91545"/>
    <w:rsid w:val="00E94472"/>
    <w:rsid w:val="00E9692C"/>
    <w:rsid w:val="00E96F32"/>
    <w:rsid w:val="00EA1B37"/>
    <w:rsid w:val="00EB07DC"/>
    <w:rsid w:val="00EB0EB2"/>
    <w:rsid w:val="00EC2F53"/>
    <w:rsid w:val="00EC67EB"/>
    <w:rsid w:val="00EC7426"/>
    <w:rsid w:val="00ED7A71"/>
    <w:rsid w:val="00EE1053"/>
    <w:rsid w:val="00EE22C9"/>
    <w:rsid w:val="00EF3098"/>
    <w:rsid w:val="00EF514F"/>
    <w:rsid w:val="00EF54A0"/>
    <w:rsid w:val="00EF6E92"/>
    <w:rsid w:val="00F01745"/>
    <w:rsid w:val="00F174C1"/>
    <w:rsid w:val="00F336AB"/>
    <w:rsid w:val="00F35F4B"/>
    <w:rsid w:val="00F37FD0"/>
    <w:rsid w:val="00F4254B"/>
    <w:rsid w:val="00F503C8"/>
    <w:rsid w:val="00F504B9"/>
    <w:rsid w:val="00F531C2"/>
    <w:rsid w:val="00F53B1C"/>
    <w:rsid w:val="00F563B1"/>
    <w:rsid w:val="00F60674"/>
    <w:rsid w:val="00F635D9"/>
    <w:rsid w:val="00F72E7A"/>
    <w:rsid w:val="00F74279"/>
    <w:rsid w:val="00F81F04"/>
    <w:rsid w:val="00F82C8A"/>
    <w:rsid w:val="00FA0267"/>
    <w:rsid w:val="00FA0716"/>
    <w:rsid w:val="00FA0AFB"/>
    <w:rsid w:val="00FA1125"/>
    <w:rsid w:val="00FA280A"/>
    <w:rsid w:val="00FA5599"/>
    <w:rsid w:val="00FA5C81"/>
    <w:rsid w:val="00FB5D8E"/>
    <w:rsid w:val="00FC3243"/>
    <w:rsid w:val="00FC621F"/>
    <w:rsid w:val="00FE0BD8"/>
    <w:rsid w:val="00FE534B"/>
    <w:rsid w:val="00F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87"/>
    <w:pPr>
      <w:overflowPunct w:val="0"/>
      <w:autoSpaceDE w:val="0"/>
      <w:autoSpaceDN w:val="0"/>
      <w:adjustRightInd w:val="0"/>
      <w:spacing w:after="0" w:line="240" w:lineRule="auto"/>
      <w:ind w:firstLine="70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0487"/>
    <w:pPr>
      <w:overflowPunct/>
      <w:autoSpaceDE/>
      <w:autoSpaceDN/>
      <w:adjustRightInd/>
      <w:ind w:firstLine="0"/>
      <w:jc w:val="center"/>
    </w:pPr>
    <w:rPr>
      <w:rFonts w:ascii="Times New Roman" w:hAnsi="Times New Roman"/>
      <w:sz w:val="32"/>
    </w:rPr>
  </w:style>
  <w:style w:type="character" w:customStyle="1" w:styleId="a4">
    <w:name w:val="Название Знак"/>
    <w:basedOn w:val="a0"/>
    <w:link w:val="a3"/>
    <w:rsid w:val="008904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890487"/>
    <w:pPr>
      <w:overflowPunct/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rsid w:val="008904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890487"/>
    <w:pPr>
      <w:overflowPunct/>
      <w:autoSpaceDE/>
      <w:autoSpaceDN/>
      <w:adjustRightInd/>
      <w:ind w:firstLine="72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8904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0487"/>
    <w:pPr>
      <w:overflowPunct/>
      <w:autoSpaceDE/>
      <w:autoSpaceDN/>
      <w:adjustRightInd/>
      <w:ind w:firstLine="0"/>
      <w:jc w:val="left"/>
    </w:pPr>
    <w:rPr>
      <w:rFonts w:ascii="Times New Roman" w:hAnsi="Times New Roman"/>
      <w:sz w:val="18"/>
    </w:rPr>
  </w:style>
  <w:style w:type="character" w:customStyle="1" w:styleId="20">
    <w:name w:val="Основной текст 2 Знак"/>
    <w:basedOn w:val="a0"/>
    <w:link w:val="2"/>
    <w:semiHidden/>
    <w:rsid w:val="0089048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90487"/>
    <w:pPr>
      <w:overflowPunct/>
      <w:autoSpaceDE/>
      <w:autoSpaceDN/>
      <w:adjustRightInd/>
      <w:ind w:firstLine="720"/>
    </w:pPr>
    <w:rPr>
      <w:rFonts w:ascii="Times New Roman" w:hAnsi="Times New Roman"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90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Заголовок-1"/>
    <w:basedOn w:val="a"/>
    <w:link w:val="-10"/>
    <w:qFormat/>
    <w:rsid w:val="00890487"/>
    <w:pPr>
      <w:numPr>
        <w:numId w:val="1"/>
      </w:numPr>
      <w:overflowPunct/>
      <w:autoSpaceDE/>
      <w:autoSpaceDN/>
      <w:adjustRightInd/>
      <w:jc w:val="center"/>
    </w:pPr>
    <w:rPr>
      <w:rFonts w:ascii="Times New Roman" w:hAnsi="Times New Roman"/>
      <w:b/>
    </w:rPr>
  </w:style>
  <w:style w:type="character" w:customStyle="1" w:styleId="-10">
    <w:name w:val="Заголовок-1 Знак"/>
    <w:link w:val="-1"/>
    <w:rsid w:val="008904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890487"/>
    <w:pPr>
      <w:overflowPunct/>
      <w:autoSpaceDE/>
      <w:autoSpaceDN/>
      <w:adjustRightInd/>
      <w:ind w:firstLine="0"/>
      <w:jc w:val="center"/>
    </w:pPr>
    <w:rPr>
      <w:rFonts w:ascii="Times New Roman" w:hAnsi="Times New Roman"/>
      <w:b/>
      <w:bCs/>
      <w:szCs w:val="24"/>
    </w:rPr>
  </w:style>
  <w:style w:type="paragraph" w:styleId="aa">
    <w:name w:val="footer"/>
    <w:basedOn w:val="a"/>
    <w:link w:val="ab"/>
    <w:uiPriority w:val="99"/>
    <w:unhideWhenUsed/>
    <w:rsid w:val="00890487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890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890487"/>
    <w:rPr>
      <w:color w:val="0000FF"/>
      <w:u w:val="single"/>
    </w:rPr>
  </w:style>
  <w:style w:type="paragraph" w:customStyle="1" w:styleId="Default">
    <w:name w:val="Default"/>
    <w:rsid w:val="008904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14F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4F46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88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upp@mgu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2019-03-01T11:35:00Z</cp:lastPrinted>
  <dcterms:created xsi:type="dcterms:W3CDTF">2019-03-01T08:26:00Z</dcterms:created>
  <dcterms:modified xsi:type="dcterms:W3CDTF">2020-01-23T09:31:00Z</dcterms:modified>
</cp:coreProperties>
</file>